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94" w:rsidRPr="0007744B" w:rsidRDefault="001F0994" w:rsidP="001F0994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1F0994" w:rsidRDefault="001F0994" w:rsidP="001F0994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07744B">
        <w:rPr>
          <w:b/>
          <w:sz w:val="28"/>
          <w:szCs w:val="28"/>
        </w:rPr>
        <w:t>проведення</w:t>
      </w:r>
      <w:proofErr w:type="spellEnd"/>
      <w:r w:rsidRPr="0007744B">
        <w:rPr>
          <w:b/>
          <w:sz w:val="28"/>
          <w:szCs w:val="28"/>
        </w:rPr>
        <w:t xml:space="preserve"> конкурсу на </w:t>
      </w:r>
      <w:proofErr w:type="spellStart"/>
      <w:r w:rsidRPr="0007744B">
        <w:rPr>
          <w:b/>
          <w:sz w:val="28"/>
          <w:szCs w:val="28"/>
        </w:rPr>
        <w:t>зайняття</w:t>
      </w:r>
      <w:proofErr w:type="spellEnd"/>
      <w:r w:rsidRPr="0007744B">
        <w:rPr>
          <w:b/>
          <w:sz w:val="28"/>
          <w:szCs w:val="28"/>
        </w:rPr>
        <w:t xml:space="preserve"> посади</w:t>
      </w:r>
      <w:r>
        <w:rPr>
          <w:b/>
          <w:sz w:val="28"/>
          <w:szCs w:val="28"/>
          <w:lang w:val="uk-UA"/>
        </w:rPr>
        <w:t xml:space="preserve"> </w:t>
      </w:r>
    </w:p>
    <w:p w:rsidR="001F0994" w:rsidRPr="00496138" w:rsidRDefault="001F0994" w:rsidP="001F0994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служби категорії «Б» - </w:t>
      </w:r>
      <w:r w:rsidRPr="00081526">
        <w:rPr>
          <w:b/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>відувача сектору з інформаційних технологій та захисту інформації</w:t>
      </w:r>
      <w:r w:rsidRPr="00081526">
        <w:rPr>
          <w:b/>
          <w:sz w:val="28"/>
          <w:szCs w:val="28"/>
          <w:lang w:val="uk-UA"/>
        </w:rPr>
        <w:t xml:space="preserve"> </w:t>
      </w:r>
    </w:p>
    <w:p w:rsidR="001F0994" w:rsidRPr="00760394" w:rsidRDefault="001F0994" w:rsidP="001F0994">
      <w:pPr>
        <w:jc w:val="center"/>
        <w:rPr>
          <w:sz w:val="24"/>
          <w:szCs w:val="24"/>
          <w:lang w:val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1F0994" w:rsidTr="008407B8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994" w:rsidRDefault="001F0994" w:rsidP="008407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1F0994" w:rsidRPr="001F0994" w:rsidTr="008407B8">
        <w:trPr>
          <w:trHeight w:val="54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1. Розроблення: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-</w:t>
            </w:r>
            <w:r w:rsidRPr="00B767A5">
              <w:rPr>
                <w:sz w:val="24"/>
                <w:szCs w:val="24"/>
                <w:lang w:val="uk-UA"/>
              </w:rPr>
              <w:tab/>
              <w:t>Положення про сектор з інформаційних технологій та захисту інформації Господарського суду Рівненської області;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-</w:t>
            </w:r>
            <w:r w:rsidRPr="00B767A5">
              <w:rPr>
                <w:sz w:val="24"/>
                <w:szCs w:val="24"/>
                <w:lang w:val="uk-UA"/>
              </w:rPr>
              <w:tab/>
              <w:t>Плану роботи Сектору на рік.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 xml:space="preserve">Внесення пропозицій до плану роботи суду з питань, що належать до компетенції сектору з інформаційних технологій та захисту інформації; здійснення контролю за виконанням відповідних розділів плану роботи суду; 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2. Організація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документообігу суду, створення локальної комп’ютерної мережі, підключення до корпоративної мережі по виділеному захищеному каналу, встановлення в суді спеціального комп’ютерного обладнання тощо, та забезпечення здійснення відповідного моніторингу;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3. Забезпечення введення в експлуатацію та організація обслуговування комп’ютерної техніки, периферійного обладнання та оргтехніки, локальної обчислювальної мережі, поточне адміністрування мережного обладнання, адміністрування контролера домену та серверів, що експлуатуються в суді, адміністрування автоматизованих робочих місць суддів та працівників апарату суду та проведення аналізу стану інформаційного забезпечення;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4. Прийняття участі у здійсненні моніторингу щодо впровадження кваліфікованого цифрового підпису;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5. Організація проведення робіт щодо інсталяції програмного забезпечення та забезпечення доступу користувачів до внутрішніх інформаційних ресурсів;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6. Організація роботи із захисту інформації та забезпечення контролю за станом захищеності інформації;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7. Забезпечення підтримки цілісності та безпеки електронної інформаційної бази даних;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8. Надання практичної та консультативної допомоги суддям і працівникам апарату суду з питань роботи та використання комп’ютерного обладнання і програмного забезпечення.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Здійснення моніторингу дотримання технології експлуатації програмного забезпечення та використання антивірусного захисту локальної обчислювальної мережі.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lastRenderedPageBreak/>
              <w:t>9.  Здійснення: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 xml:space="preserve">- функцій із забезпечення </w:t>
            </w:r>
            <w:proofErr w:type="spellStart"/>
            <w:r w:rsidRPr="00B767A5">
              <w:rPr>
                <w:sz w:val="24"/>
                <w:szCs w:val="24"/>
                <w:lang w:val="uk-UA"/>
              </w:rPr>
              <w:t>кібербезпеки</w:t>
            </w:r>
            <w:proofErr w:type="spellEnd"/>
            <w:r w:rsidRPr="00B767A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767A5">
              <w:rPr>
                <w:sz w:val="24"/>
                <w:szCs w:val="24"/>
                <w:lang w:val="uk-UA"/>
              </w:rPr>
              <w:t>кіберзахисту</w:t>
            </w:r>
            <w:proofErr w:type="spellEnd"/>
            <w:r w:rsidRPr="00B767A5">
              <w:rPr>
                <w:sz w:val="24"/>
                <w:szCs w:val="24"/>
                <w:lang w:val="uk-UA"/>
              </w:rPr>
              <w:t xml:space="preserve"> та безпеки інформаційних технологій в суді;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- експлуатації, обслуговування, підтримки працездатності комплексної системи захисту інформації;</w:t>
            </w:r>
          </w:p>
          <w:p w:rsidR="001F0994" w:rsidRPr="00B767A5" w:rsidRDefault="001F0994" w:rsidP="008407B8">
            <w:pPr>
              <w:pStyle w:val="a5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 xml:space="preserve">- заходів щодо блокування, усунення або локалізації негативних наслідків </w:t>
            </w:r>
            <w:proofErr w:type="spellStart"/>
            <w:r w:rsidRPr="00B767A5">
              <w:rPr>
                <w:sz w:val="24"/>
                <w:szCs w:val="24"/>
                <w:lang w:val="uk-UA"/>
              </w:rPr>
              <w:t>кіберзагроз</w:t>
            </w:r>
            <w:proofErr w:type="spellEnd"/>
            <w:r w:rsidRPr="00B767A5">
              <w:rPr>
                <w:sz w:val="24"/>
                <w:szCs w:val="24"/>
                <w:lang w:val="uk-UA"/>
              </w:rPr>
              <w:t xml:space="preserve"> у суді, забезпечення захисту об’єктів критичної інформаційної інфраструктури суду від кібератак відповідно до вимог законодавства у сфері захисту інформації;</w:t>
            </w:r>
          </w:p>
          <w:p w:rsidR="001F0994" w:rsidRPr="00F93AAC" w:rsidRDefault="001F0994" w:rsidP="008407B8">
            <w:pPr>
              <w:pStyle w:val="a5"/>
              <w:spacing w:after="0"/>
              <w:ind w:left="146" w:right="100" w:firstLine="137"/>
              <w:jc w:val="both"/>
              <w:rPr>
                <w:sz w:val="24"/>
                <w:szCs w:val="24"/>
                <w:lang w:val="uk-UA"/>
              </w:rPr>
            </w:pPr>
            <w:r w:rsidRPr="00B767A5">
              <w:rPr>
                <w:sz w:val="24"/>
                <w:szCs w:val="24"/>
                <w:lang w:val="uk-UA"/>
              </w:rPr>
              <w:t>10. Здійснення контролю за працездатністю комп’ютерної та оргтехніки суду, що експлуатується в суді, внесення пропозицій керівнику апарату суду про необхідність ремонту, обслуговування, заміни зазначеного обладнання.</w:t>
            </w:r>
          </w:p>
        </w:tc>
      </w:tr>
      <w:tr w:rsidR="001F0994" w:rsidTr="008407B8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посадовий оклад – 7 950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1F0994" w:rsidRDefault="001F0994" w:rsidP="008407B8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1F0994" w:rsidRDefault="001F0994" w:rsidP="008407B8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F0994" w:rsidTr="008407B8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tabs>
                <w:tab w:val="left" w:pos="612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безстроково;</w:t>
            </w:r>
          </w:p>
          <w:p w:rsidR="001F0994" w:rsidRPr="00760394" w:rsidRDefault="001F0994" w:rsidP="008407B8">
            <w:pPr>
              <w:tabs>
                <w:tab w:val="left" w:pos="612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 w:rsidRPr="00B35303">
              <w:rPr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F0994" w:rsidTr="008407B8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необхідної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Особа, яка бажає взяти участь у конкурсі, подає</w:t>
            </w:r>
            <w:r>
              <w:rPr>
                <w:rFonts w:eastAsia="Calibri"/>
                <w:lang w:eastAsia="ru-RU"/>
              </w:rPr>
              <w:t xml:space="preserve"> конкурсній комісії</w:t>
            </w:r>
            <w:r w:rsidRPr="005735AA">
              <w:rPr>
                <w:rFonts w:eastAsia="Calibri"/>
                <w:lang w:eastAsia="ru-RU"/>
              </w:rPr>
              <w:t xml:space="preserve"> через Єдиний портал вакансій державної </w:t>
            </w:r>
            <w:r>
              <w:rPr>
                <w:rFonts w:eastAsia="Calibri"/>
                <w:lang w:eastAsia="ru-RU"/>
              </w:rPr>
              <w:t>служби</w:t>
            </w:r>
            <w:r w:rsidRPr="005735AA">
              <w:rPr>
                <w:rFonts w:eastAsia="Calibri"/>
                <w:lang w:eastAsia="ru-RU"/>
              </w:rPr>
              <w:t xml:space="preserve"> таку інформацію: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змінами;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2) резюме за формою згідно з </w:t>
            </w:r>
            <w:hyperlink r:id="rId6" w:anchor="n103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vertAlign w:val="superscript"/>
                <w:lang w:eastAsia="ru-RU"/>
              </w:rPr>
              <w:t>1</w:t>
            </w:r>
            <w:r w:rsidRPr="005735AA">
              <w:rPr>
                <w:rFonts w:eastAsia="Calibri"/>
                <w:lang w:eastAsia="ru-RU"/>
              </w:rPr>
              <w:t>, в якому обов’язково зазначається така інформація: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прізвище, ім’я, по батькові кандидата;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наявності відповідного ступеня вищої освіти;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рівня вільного володіння державною мовою;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302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визначених в умовах конкурсу</w:t>
            </w:r>
            <w:r>
              <w:rPr>
                <w:rFonts w:eastAsia="Calibri"/>
                <w:lang w:eastAsia="ru-RU"/>
              </w:rPr>
              <w:t>, та на керівних посадах (за наявності відповідних вимог)</w:t>
            </w:r>
            <w:r w:rsidRPr="005735AA">
              <w:rPr>
                <w:rFonts w:eastAsia="Calibri"/>
                <w:lang w:eastAsia="ru-RU"/>
              </w:rPr>
              <w:t>;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302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735AA">
              <w:rPr>
                <w:rFonts w:eastAsia="Calibri"/>
                <w:lang w:eastAsia="ru-RU"/>
              </w:rPr>
              <w:t>частиною </w:t>
            </w:r>
            <w:hyperlink r:id="rId7" w:anchor="n13" w:tgtFrame="_blank" w:history="1">
              <w:r w:rsidRPr="005735AA">
                <w:rPr>
                  <w:rFonts w:eastAsia="Calibri"/>
                  <w:lang w:eastAsia="ru-RU"/>
                </w:rPr>
                <w:t>третьою</w:t>
              </w:r>
            </w:hyperlink>
            <w:r w:rsidRPr="005735AA">
              <w:rPr>
                <w:rFonts w:eastAsia="Calibri"/>
                <w:lang w:eastAsia="ru-RU"/>
              </w:rPr>
              <w:t> або </w:t>
            </w:r>
            <w:hyperlink r:id="rId8" w:anchor="n14" w:tgtFrame="_blank" w:history="1">
              <w:r w:rsidRPr="005735AA">
                <w:rPr>
                  <w:rFonts w:eastAsia="Calibri"/>
                  <w:lang w:eastAsia="ru-RU"/>
                </w:rPr>
                <w:t>четверт</w:t>
              </w:r>
              <w:proofErr w:type="spellEnd"/>
              <w:r w:rsidRPr="005735AA">
                <w:rPr>
                  <w:rFonts w:eastAsia="Calibri"/>
                  <w:lang w:eastAsia="ru-RU"/>
                </w:rPr>
                <w:t>ою</w:t>
              </w:r>
            </w:hyperlink>
            <w:r w:rsidRPr="005735AA">
              <w:rPr>
                <w:rFonts w:eastAsia="Calibri"/>
                <w:lang w:eastAsia="ru-RU"/>
              </w:rPr>
              <w:t xml:space="preserve"> статті 1 Закону України “Про очищення влади”, та надає згоду на проходження перевірки та на оприлюднення відомостей стосовно неї </w:t>
            </w:r>
            <w:r w:rsidRPr="005735AA">
              <w:rPr>
                <w:rFonts w:eastAsia="Calibri"/>
                <w:lang w:eastAsia="ru-RU"/>
              </w:rPr>
              <w:lastRenderedPageBreak/>
              <w:t>відповідно до зазначеного Закону.</w:t>
            </w:r>
          </w:p>
          <w:p w:rsidR="001F0994" w:rsidRPr="005735AA" w:rsidRDefault="001F0994" w:rsidP="008407B8">
            <w:pPr>
              <w:pStyle w:val="rvps2"/>
              <w:shd w:val="clear" w:color="auto" w:fill="FFFFFF"/>
              <w:spacing w:before="0" w:beforeAutospacing="0" w:after="0" w:afterAutospacing="0"/>
              <w:ind w:left="146" w:right="100" w:firstLine="302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Подача додатків до заяви не є обов’язковою.</w:t>
            </w:r>
          </w:p>
          <w:p w:rsidR="001F0994" w:rsidRPr="009A4160" w:rsidRDefault="001F0994" w:rsidP="008407B8">
            <w:pPr>
              <w:shd w:val="clear" w:color="auto" w:fill="FFFFFF"/>
              <w:tabs>
                <w:tab w:val="left" w:pos="612"/>
              </w:tabs>
              <w:spacing w:after="60"/>
              <w:ind w:left="146" w:right="100" w:firstLine="302"/>
              <w:jc w:val="both"/>
              <w:rPr>
                <w:sz w:val="24"/>
                <w:szCs w:val="24"/>
                <w:u w:val="single"/>
              </w:rPr>
            </w:pPr>
            <w:r w:rsidRPr="009A4160">
              <w:rPr>
                <w:sz w:val="24"/>
                <w:szCs w:val="24"/>
                <w:lang w:eastAsia="en-US"/>
              </w:rPr>
              <w:t xml:space="preserve">     Строк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подання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– до 1</w:t>
            </w:r>
            <w:r w:rsidRPr="009A4160">
              <w:rPr>
                <w:sz w:val="24"/>
                <w:szCs w:val="24"/>
                <w:lang w:val="uk-UA" w:eastAsia="en-US"/>
              </w:rPr>
              <w:t>7</w:t>
            </w:r>
            <w:r w:rsidRPr="009A4160">
              <w:rPr>
                <w:sz w:val="24"/>
                <w:szCs w:val="24"/>
                <w:lang w:eastAsia="en-US"/>
              </w:rPr>
              <w:t>-00 год.</w:t>
            </w:r>
            <w:r>
              <w:rPr>
                <w:sz w:val="24"/>
                <w:szCs w:val="24"/>
                <w:lang w:val="uk-UA" w:eastAsia="en-US"/>
              </w:rPr>
              <w:t xml:space="preserve"> 00 хв.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14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черв</w:t>
            </w:r>
            <w:r w:rsidRPr="009A4160">
              <w:rPr>
                <w:sz w:val="24"/>
                <w:szCs w:val="24"/>
                <w:lang w:val="uk-UA" w:eastAsia="en-US"/>
              </w:rPr>
              <w:t>ня</w:t>
            </w:r>
            <w:r w:rsidRPr="009A4160">
              <w:rPr>
                <w:sz w:val="24"/>
                <w:szCs w:val="24"/>
                <w:lang w:eastAsia="en-US"/>
              </w:rPr>
              <w:t xml:space="preserve"> 202</w:t>
            </w:r>
            <w:r w:rsidRPr="009A4160">
              <w:rPr>
                <w:sz w:val="24"/>
                <w:szCs w:val="24"/>
                <w:lang w:val="uk-UA" w:eastAsia="en-US"/>
              </w:rPr>
              <w:t>1</w:t>
            </w:r>
            <w:r w:rsidRPr="009A4160">
              <w:rPr>
                <w:sz w:val="24"/>
                <w:szCs w:val="24"/>
                <w:lang w:eastAsia="en-US"/>
              </w:rPr>
              <w:t xml:space="preserve"> року.</w:t>
            </w:r>
          </w:p>
        </w:tc>
      </w:tr>
      <w:tr w:rsidR="001F0994" w:rsidTr="008407B8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shd w:val="clear" w:color="auto" w:fill="FFFFFF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розумним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пристосуванням</w:t>
            </w:r>
            <w:proofErr w:type="spellEnd"/>
            <w:r>
              <w:rPr>
                <w:sz w:val="24"/>
                <w:szCs w:val="24"/>
              </w:rPr>
              <w:t xml:space="preserve"> за формою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додатком</w:t>
            </w:r>
            <w:proofErr w:type="spellEnd"/>
            <w:r>
              <w:rPr>
                <w:sz w:val="24"/>
                <w:szCs w:val="24"/>
              </w:rPr>
              <w:t xml:space="preserve"> 3 до Порядку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1F0994" w:rsidRPr="00B35303" w:rsidTr="008407B8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27" w:right="1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Дата і час початку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1F0994" w:rsidRDefault="001F0994" w:rsidP="008407B8">
            <w:pPr>
              <w:ind w:left="127" w:right="12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співбесіди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комунікації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F0994" w:rsidRPr="00B35303" w:rsidRDefault="001F0994" w:rsidP="008407B8">
            <w:pPr>
              <w:ind w:left="127" w:right="126"/>
              <w:rPr>
                <w:sz w:val="24"/>
                <w:szCs w:val="24"/>
                <w:highlight w:val="yellow"/>
                <w:lang w:val="uk-UA"/>
              </w:rPr>
            </w:pPr>
            <w:r w:rsidRPr="00B35303">
              <w:rPr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червня</w:t>
            </w:r>
            <w:r w:rsidRPr="005735AA">
              <w:rPr>
                <w:sz w:val="24"/>
                <w:szCs w:val="24"/>
                <w:lang w:val="uk-UA"/>
              </w:rPr>
              <w:t xml:space="preserve"> 2021 року 10 год. 00 хв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тестування за фізичної присутності кандидатів)</w:t>
            </w:r>
          </w:p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F0994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  <w:p w:rsidR="001F0994" w:rsidRPr="00B35303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F0994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F0994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F0994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F0994" w:rsidTr="008407B8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27" w:right="1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адреса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5735AA" w:rsidRDefault="001F0994" w:rsidP="008407B8">
            <w:pPr>
              <w:pStyle w:val="a4"/>
              <w:spacing w:before="0"/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Олена Михайлівна, </w:t>
            </w:r>
          </w:p>
          <w:p w:rsidR="001F0994" w:rsidRPr="005735AA" w:rsidRDefault="001F0994" w:rsidP="008407B8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</w:rPr>
              <w:t xml:space="preserve">тел: </w:t>
            </w:r>
            <w:r w:rsidRPr="005735AA">
              <w:rPr>
                <w:sz w:val="24"/>
                <w:szCs w:val="24"/>
                <w:lang w:val="uk-UA"/>
              </w:rPr>
              <w:t>(</w:t>
            </w:r>
            <w:r w:rsidRPr="005735AA">
              <w:rPr>
                <w:sz w:val="24"/>
                <w:szCs w:val="24"/>
              </w:rPr>
              <w:t>0362) 26-65-15</w:t>
            </w:r>
          </w:p>
          <w:p w:rsidR="001F0994" w:rsidRPr="005735AA" w:rsidRDefault="001F0994" w:rsidP="008407B8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en-US"/>
              </w:rPr>
              <w:t>email</w:t>
            </w:r>
            <w:r w:rsidRPr="005735AA">
              <w:rPr>
                <w:sz w:val="24"/>
                <w:szCs w:val="24"/>
              </w:rPr>
              <w:t>:</w:t>
            </w:r>
            <w:r w:rsidRPr="005735AA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5735AA">
                <w:rPr>
                  <w:rStyle w:val="a3"/>
                  <w:sz w:val="24"/>
                  <w:szCs w:val="24"/>
                  <w:lang w:val="en-US"/>
                </w:rPr>
                <w:t>kadry</w:t>
              </w:r>
              <w:r w:rsidRPr="005735AA">
                <w:rPr>
                  <w:rStyle w:val="a3"/>
                  <w:sz w:val="24"/>
                  <w:szCs w:val="24"/>
                </w:rPr>
                <w:t>@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rv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735AA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</w:rPr>
            </w:pPr>
          </w:p>
        </w:tc>
      </w:tr>
      <w:tr w:rsidR="001F0994" w:rsidTr="008407B8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1F0994" w:rsidTr="008407B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освіта за освітнім ступенем не нижче магістра</w:t>
            </w:r>
          </w:p>
        </w:tc>
      </w:tr>
      <w:tr w:rsidR="001F0994" w:rsidTr="008407B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18" w:right="2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досвід роботи на посадах державної служби категорій «Б» чи «В» або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1F0994" w:rsidTr="008407B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5735AA" w:rsidRDefault="001F0994" w:rsidP="008407B8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1F0994" w:rsidTr="008407B8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right="270"/>
              <w:jc w:val="center"/>
              <w:rPr>
                <w:b/>
                <w:sz w:val="24"/>
                <w:szCs w:val="24"/>
              </w:rPr>
            </w:pPr>
            <w:hyperlink r:id="rId10">
              <w:proofErr w:type="spellStart"/>
              <w:r>
                <w:rPr>
                  <w:b/>
                  <w:sz w:val="24"/>
                  <w:szCs w:val="24"/>
                </w:rPr>
                <w:t>Вимоги</w:t>
              </w:r>
              <w:proofErr w:type="spellEnd"/>
              <w:r>
                <w:rPr>
                  <w:b/>
                  <w:sz w:val="24"/>
                  <w:szCs w:val="24"/>
                </w:rPr>
                <w:t xml:space="preserve"> до </w:t>
              </w:r>
              <w:proofErr w:type="spellStart"/>
              <w:r>
                <w:rPr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1F0994" w:rsidTr="008407B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1F0994" w:rsidTr="008407B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397291" w:rsidRDefault="001F0994" w:rsidP="008407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Прийняття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ефективних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приймати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вчасні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виважені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аналіз</w:t>
            </w:r>
            <w:proofErr w:type="spellEnd"/>
            <w:r>
              <w:rPr>
                <w:sz w:val="24"/>
                <w:szCs w:val="24"/>
              </w:rPr>
              <w:t xml:space="preserve"> альтернатив;</w:t>
            </w:r>
          </w:p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спроможність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</w:t>
            </w:r>
            <w:proofErr w:type="gram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виважений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ризик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автономність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ініціативність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пропозицій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0994" w:rsidTr="008407B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397291" w:rsidRDefault="001F0994" w:rsidP="008407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Впровадження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орієнтація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реорганізацію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спрощення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ідвищення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прозорості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ефективності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впроваджувати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інноваційні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рішучість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орієнтованість</w:t>
            </w:r>
            <w:proofErr w:type="spellEnd"/>
            <w:r>
              <w:rPr>
                <w:sz w:val="24"/>
                <w:szCs w:val="24"/>
              </w:rPr>
              <w:t xml:space="preserve"> на результат;</w:t>
            </w:r>
          </w:p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ідтримувати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працювати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реакцією</w:t>
            </w:r>
            <w:proofErr w:type="spellEnd"/>
            <w:r>
              <w:rPr>
                <w:sz w:val="24"/>
                <w:szCs w:val="24"/>
              </w:rPr>
              <w:t xml:space="preserve"> на них, </w:t>
            </w:r>
            <w:proofErr w:type="spellStart"/>
            <w:r>
              <w:rPr>
                <w:sz w:val="24"/>
                <w:szCs w:val="24"/>
              </w:rPr>
              <w:t>спрямованість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залучення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зацікавлених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сторін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оцінювати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ефективність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впровадження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змін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0994" w:rsidTr="008407B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Аналітичні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логічного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мислення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узагальнення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конкретизації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складові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виділяти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головне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другорядного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виявляти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закономірності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</w:p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встановлювати</w:t>
            </w:r>
            <w:proofErr w:type="spellEnd"/>
            <w:r>
              <w:rPr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sz w:val="24"/>
                <w:szCs w:val="24"/>
              </w:rPr>
              <w:t>наслідкові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зв’язки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F0994" w:rsidRDefault="001F0994" w:rsidP="008407B8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висновки</w:t>
            </w:r>
            <w:proofErr w:type="spellEnd"/>
            <w:r>
              <w:rPr>
                <w:sz w:val="24"/>
                <w:szCs w:val="24"/>
              </w:rPr>
              <w:t xml:space="preserve">, критично </w:t>
            </w:r>
            <w:proofErr w:type="spellStart"/>
            <w:r>
              <w:rPr>
                <w:sz w:val="24"/>
                <w:szCs w:val="24"/>
              </w:rPr>
              <w:t>оцінювати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прогнозувати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умовиводи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0994" w:rsidTr="008407B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B35303" w:rsidRDefault="001F0994" w:rsidP="008407B8">
            <w:pPr>
              <w:ind w:left="1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B35303" w:rsidRDefault="001F0994" w:rsidP="008407B8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</w:rPr>
            </w:pPr>
            <w:proofErr w:type="spellStart"/>
            <w:r w:rsidRPr="00B35303">
              <w:rPr>
                <w:sz w:val="24"/>
                <w:szCs w:val="24"/>
              </w:rPr>
              <w:t>вміння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використовувати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комп’ютерні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пристрої</w:t>
            </w:r>
            <w:proofErr w:type="spellEnd"/>
            <w:r w:rsidRPr="00B35303">
              <w:rPr>
                <w:sz w:val="24"/>
                <w:szCs w:val="24"/>
              </w:rPr>
              <w:t xml:space="preserve">, </w:t>
            </w:r>
            <w:proofErr w:type="spellStart"/>
            <w:r w:rsidRPr="00B35303">
              <w:rPr>
                <w:sz w:val="24"/>
                <w:szCs w:val="24"/>
              </w:rPr>
              <w:t>базове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офісне</w:t>
            </w:r>
            <w:proofErr w:type="spellEnd"/>
            <w:r w:rsidRPr="00B35303">
              <w:rPr>
                <w:sz w:val="24"/>
                <w:szCs w:val="24"/>
              </w:rPr>
              <w:t xml:space="preserve"> та </w:t>
            </w:r>
            <w:proofErr w:type="spellStart"/>
            <w:r w:rsidRPr="00B35303">
              <w:rPr>
                <w:sz w:val="24"/>
                <w:szCs w:val="24"/>
              </w:rPr>
              <w:t>спеціалізоване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програмне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забезпечення</w:t>
            </w:r>
            <w:proofErr w:type="spellEnd"/>
            <w:r w:rsidRPr="00B35303">
              <w:rPr>
                <w:sz w:val="24"/>
                <w:szCs w:val="24"/>
              </w:rPr>
              <w:t xml:space="preserve"> для </w:t>
            </w:r>
            <w:proofErr w:type="spellStart"/>
            <w:r w:rsidRPr="00B35303">
              <w:rPr>
                <w:sz w:val="24"/>
                <w:szCs w:val="24"/>
              </w:rPr>
              <w:t>ефективного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виконання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своїх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посадових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обов'язкі</w:t>
            </w:r>
            <w:proofErr w:type="gramStart"/>
            <w:r w:rsidRPr="00B3530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35303">
              <w:rPr>
                <w:sz w:val="24"/>
                <w:szCs w:val="24"/>
              </w:rPr>
              <w:t>;</w:t>
            </w:r>
          </w:p>
          <w:p w:rsidR="001F0994" w:rsidRPr="00B35303" w:rsidRDefault="001F0994" w:rsidP="008407B8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</w:rPr>
            </w:pPr>
            <w:proofErr w:type="spellStart"/>
            <w:r w:rsidRPr="00B35303">
              <w:rPr>
                <w:sz w:val="24"/>
                <w:szCs w:val="24"/>
              </w:rPr>
              <w:t>вміння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використовувати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сервіси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інтернету</w:t>
            </w:r>
            <w:proofErr w:type="spellEnd"/>
            <w:r w:rsidRPr="00B35303">
              <w:rPr>
                <w:sz w:val="24"/>
                <w:szCs w:val="24"/>
              </w:rPr>
              <w:t xml:space="preserve"> для </w:t>
            </w:r>
            <w:proofErr w:type="spellStart"/>
            <w:r w:rsidRPr="00B35303">
              <w:rPr>
                <w:sz w:val="24"/>
                <w:szCs w:val="24"/>
              </w:rPr>
              <w:t>ефективного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пошуку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потрібної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інформації</w:t>
            </w:r>
            <w:proofErr w:type="spellEnd"/>
            <w:r w:rsidRPr="00B35303">
              <w:rPr>
                <w:sz w:val="24"/>
                <w:szCs w:val="24"/>
              </w:rPr>
              <w:t xml:space="preserve">; </w:t>
            </w:r>
            <w:proofErr w:type="spellStart"/>
            <w:r w:rsidRPr="00B35303">
              <w:rPr>
                <w:sz w:val="24"/>
                <w:szCs w:val="24"/>
              </w:rPr>
              <w:t>вміння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перевіряти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надійність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джерел</w:t>
            </w:r>
            <w:proofErr w:type="spellEnd"/>
            <w:r w:rsidRPr="00B35303">
              <w:rPr>
                <w:sz w:val="24"/>
                <w:szCs w:val="24"/>
              </w:rPr>
              <w:t xml:space="preserve"> і </w:t>
            </w:r>
            <w:proofErr w:type="spellStart"/>
            <w:r w:rsidRPr="00B35303">
              <w:rPr>
                <w:sz w:val="24"/>
                <w:szCs w:val="24"/>
              </w:rPr>
              <w:t>достовірність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даних</w:t>
            </w:r>
            <w:proofErr w:type="spellEnd"/>
            <w:r w:rsidRPr="00B35303">
              <w:rPr>
                <w:sz w:val="24"/>
                <w:szCs w:val="24"/>
              </w:rPr>
              <w:t xml:space="preserve"> та </w:t>
            </w:r>
            <w:proofErr w:type="spellStart"/>
            <w:r w:rsidRPr="00B35303">
              <w:rPr>
                <w:sz w:val="24"/>
                <w:szCs w:val="24"/>
              </w:rPr>
              <w:t>інформації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gramStart"/>
            <w:r w:rsidRPr="00B35303">
              <w:rPr>
                <w:sz w:val="24"/>
                <w:szCs w:val="24"/>
              </w:rPr>
              <w:t>у</w:t>
            </w:r>
            <w:proofErr w:type="gramEnd"/>
            <w:r w:rsidRPr="00B35303">
              <w:rPr>
                <w:sz w:val="24"/>
                <w:szCs w:val="24"/>
              </w:rPr>
              <w:t xml:space="preserve"> цифровому </w:t>
            </w:r>
            <w:proofErr w:type="spellStart"/>
            <w:r w:rsidRPr="00B35303">
              <w:rPr>
                <w:sz w:val="24"/>
                <w:szCs w:val="24"/>
              </w:rPr>
              <w:t>середовищі</w:t>
            </w:r>
            <w:proofErr w:type="spellEnd"/>
            <w:r w:rsidRPr="00B35303">
              <w:rPr>
                <w:sz w:val="24"/>
                <w:szCs w:val="24"/>
              </w:rPr>
              <w:t xml:space="preserve">; </w:t>
            </w:r>
          </w:p>
          <w:p w:rsidR="001F0994" w:rsidRPr="00B35303" w:rsidRDefault="001F0994" w:rsidP="008407B8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</w:rPr>
            </w:pPr>
            <w:proofErr w:type="spellStart"/>
            <w:r w:rsidRPr="00B35303">
              <w:rPr>
                <w:sz w:val="24"/>
                <w:szCs w:val="24"/>
              </w:rPr>
              <w:t>здатність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працювати</w:t>
            </w:r>
            <w:proofErr w:type="spellEnd"/>
            <w:r w:rsidRPr="00B35303">
              <w:rPr>
                <w:sz w:val="24"/>
                <w:szCs w:val="24"/>
              </w:rPr>
              <w:t xml:space="preserve"> з документами в </w:t>
            </w:r>
            <w:proofErr w:type="spellStart"/>
            <w:proofErr w:type="gramStart"/>
            <w:r w:rsidRPr="00B35303">
              <w:rPr>
                <w:sz w:val="24"/>
                <w:szCs w:val="24"/>
              </w:rPr>
              <w:t>р</w:t>
            </w:r>
            <w:proofErr w:type="gramEnd"/>
            <w:r w:rsidRPr="00B35303">
              <w:rPr>
                <w:sz w:val="24"/>
                <w:szCs w:val="24"/>
              </w:rPr>
              <w:t>ізних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цифрових</w:t>
            </w:r>
            <w:proofErr w:type="spellEnd"/>
            <w:r w:rsidRPr="00B35303">
              <w:rPr>
                <w:sz w:val="24"/>
                <w:szCs w:val="24"/>
              </w:rPr>
              <w:t xml:space="preserve"> форматах; </w:t>
            </w:r>
            <w:proofErr w:type="spellStart"/>
            <w:r w:rsidRPr="00B35303">
              <w:rPr>
                <w:sz w:val="24"/>
                <w:szCs w:val="24"/>
              </w:rPr>
              <w:t>зберігати</w:t>
            </w:r>
            <w:proofErr w:type="spellEnd"/>
            <w:r w:rsidRPr="00B35303">
              <w:rPr>
                <w:sz w:val="24"/>
                <w:szCs w:val="24"/>
              </w:rPr>
              <w:t xml:space="preserve">, </w:t>
            </w:r>
            <w:proofErr w:type="spellStart"/>
            <w:r w:rsidRPr="00B35303">
              <w:rPr>
                <w:sz w:val="24"/>
                <w:szCs w:val="24"/>
              </w:rPr>
              <w:t>накопичувати</w:t>
            </w:r>
            <w:proofErr w:type="spellEnd"/>
            <w:r w:rsidRPr="00B35303">
              <w:rPr>
                <w:sz w:val="24"/>
                <w:szCs w:val="24"/>
              </w:rPr>
              <w:t xml:space="preserve">, </w:t>
            </w:r>
            <w:proofErr w:type="spellStart"/>
            <w:r w:rsidRPr="00B35303">
              <w:rPr>
                <w:sz w:val="24"/>
                <w:szCs w:val="24"/>
              </w:rPr>
              <w:t>впорядковувати</w:t>
            </w:r>
            <w:proofErr w:type="spellEnd"/>
            <w:r w:rsidRPr="00B35303">
              <w:rPr>
                <w:sz w:val="24"/>
                <w:szCs w:val="24"/>
              </w:rPr>
              <w:t xml:space="preserve">, </w:t>
            </w:r>
            <w:proofErr w:type="spellStart"/>
            <w:r w:rsidRPr="00B35303">
              <w:rPr>
                <w:sz w:val="24"/>
                <w:szCs w:val="24"/>
              </w:rPr>
              <w:t>архівувати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цифрові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ресурси</w:t>
            </w:r>
            <w:proofErr w:type="spellEnd"/>
            <w:r w:rsidRPr="00B35303">
              <w:rPr>
                <w:sz w:val="24"/>
                <w:szCs w:val="24"/>
              </w:rPr>
              <w:t xml:space="preserve"> та </w:t>
            </w:r>
            <w:proofErr w:type="spellStart"/>
            <w:r w:rsidRPr="00B35303">
              <w:rPr>
                <w:sz w:val="24"/>
                <w:szCs w:val="24"/>
              </w:rPr>
              <w:t>дані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різних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типів</w:t>
            </w:r>
            <w:proofErr w:type="spellEnd"/>
            <w:r w:rsidRPr="00B35303">
              <w:rPr>
                <w:sz w:val="24"/>
                <w:szCs w:val="24"/>
              </w:rPr>
              <w:t>;</w:t>
            </w:r>
          </w:p>
          <w:p w:rsidR="001F0994" w:rsidRPr="00B35303" w:rsidRDefault="001F0994" w:rsidP="008407B8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</w:rPr>
            </w:pPr>
            <w:proofErr w:type="spellStart"/>
            <w:r w:rsidRPr="00B35303">
              <w:rPr>
                <w:sz w:val="24"/>
                <w:szCs w:val="24"/>
              </w:rPr>
              <w:t>здатність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уникати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небезпек</w:t>
            </w:r>
            <w:proofErr w:type="spellEnd"/>
            <w:r w:rsidRPr="00B35303">
              <w:rPr>
                <w:sz w:val="24"/>
                <w:szCs w:val="24"/>
              </w:rPr>
              <w:t xml:space="preserve"> в </w:t>
            </w:r>
            <w:proofErr w:type="gramStart"/>
            <w:r w:rsidRPr="00B35303">
              <w:rPr>
                <w:sz w:val="24"/>
                <w:szCs w:val="24"/>
              </w:rPr>
              <w:t>цифровому</w:t>
            </w:r>
            <w:proofErr w:type="gram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середовищі</w:t>
            </w:r>
            <w:proofErr w:type="spellEnd"/>
            <w:r w:rsidRPr="00B35303">
              <w:rPr>
                <w:sz w:val="24"/>
                <w:szCs w:val="24"/>
              </w:rPr>
              <w:t xml:space="preserve">, </w:t>
            </w:r>
            <w:proofErr w:type="spellStart"/>
            <w:r w:rsidRPr="00B35303">
              <w:rPr>
                <w:sz w:val="24"/>
                <w:szCs w:val="24"/>
              </w:rPr>
              <w:t>захищати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особисті</w:t>
            </w:r>
            <w:proofErr w:type="spellEnd"/>
            <w:r w:rsidRPr="00B35303">
              <w:rPr>
                <w:sz w:val="24"/>
                <w:szCs w:val="24"/>
              </w:rPr>
              <w:t xml:space="preserve"> та </w:t>
            </w:r>
            <w:proofErr w:type="spellStart"/>
            <w:r w:rsidRPr="00B35303">
              <w:rPr>
                <w:sz w:val="24"/>
                <w:szCs w:val="24"/>
              </w:rPr>
              <w:t>конфіденційні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дані</w:t>
            </w:r>
            <w:proofErr w:type="spellEnd"/>
            <w:r w:rsidRPr="00B35303">
              <w:rPr>
                <w:sz w:val="24"/>
                <w:szCs w:val="24"/>
              </w:rPr>
              <w:t>;</w:t>
            </w:r>
          </w:p>
          <w:p w:rsidR="001F0994" w:rsidRPr="00B35303" w:rsidRDefault="001F0994" w:rsidP="008407B8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</w:rPr>
            </w:pPr>
            <w:proofErr w:type="spellStart"/>
            <w:r w:rsidRPr="00B35303">
              <w:rPr>
                <w:sz w:val="24"/>
                <w:szCs w:val="24"/>
              </w:rPr>
              <w:t>вміння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використовувати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електронні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реєстри</w:t>
            </w:r>
            <w:proofErr w:type="spellEnd"/>
            <w:r w:rsidRPr="00B35303">
              <w:rPr>
                <w:sz w:val="24"/>
                <w:szCs w:val="24"/>
              </w:rPr>
              <w:t xml:space="preserve">, </w:t>
            </w:r>
            <w:proofErr w:type="spellStart"/>
            <w:r w:rsidRPr="00B35303">
              <w:rPr>
                <w:sz w:val="24"/>
                <w:szCs w:val="24"/>
              </w:rPr>
              <w:t>системи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електронного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документообігу</w:t>
            </w:r>
            <w:proofErr w:type="spellEnd"/>
            <w:r w:rsidRPr="00B35303">
              <w:rPr>
                <w:sz w:val="24"/>
                <w:szCs w:val="24"/>
              </w:rPr>
              <w:t xml:space="preserve"> та </w:t>
            </w:r>
            <w:proofErr w:type="spellStart"/>
            <w:r w:rsidRPr="00B35303">
              <w:rPr>
                <w:sz w:val="24"/>
                <w:szCs w:val="24"/>
              </w:rPr>
              <w:t>інші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електронні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урядові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системи</w:t>
            </w:r>
            <w:proofErr w:type="spellEnd"/>
            <w:r w:rsidRPr="00B35303">
              <w:rPr>
                <w:sz w:val="24"/>
                <w:szCs w:val="24"/>
              </w:rPr>
              <w:t xml:space="preserve"> для </w:t>
            </w:r>
            <w:proofErr w:type="spellStart"/>
            <w:r w:rsidRPr="00B35303">
              <w:rPr>
                <w:sz w:val="24"/>
                <w:szCs w:val="24"/>
              </w:rPr>
              <w:t>обміну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інформацією</w:t>
            </w:r>
            <w:proofErr w:type="spellEnd"/>
            <w:r w:rsidRPr="00B35303">
              <w:rPr>
                <w:sz w:val="24"/>
                <w:szCs w:val="24"/>
              </w:rPr>
              <w:t xml:space="preserve">, для </w:t>
            </w:r>
            <w:proofErr w:type="spellStart"/>
            <w:r w:rsidRPr="00B35303">
              <w:rPr>
                <w:sz w:val="24"/>
                <w:szCs w:val="24"/>
              </w:rPr>
              <w:t>електронного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листування</w:t>
            </w:r>
            <w:proofErr w:type="spellEnd"/>
            <w:r w:rsidRPr="00B35303">
              <w:rPr>
                <w:sz w:val="24"/>
                <w:szCs w:val="24"/>
              </w:rPr>
              <w:t xml:space="preserve"> в рамках </w:t>
            </w:r>
            <w:proofErr w:type="spellStart"/>
            <w:r w:rsidRPr="00B35303">
              <w:rPr>
                <w:sz w:val="24"/>
                <w:szCs w:val="24"/>
              </w:rPr>
              <w:t>своїх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посадових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обов'язків</w:t>
            </w:r>
            <w:proofErr w:type="spellEnd"/>
            <w:r w:rsidRPr="00B35303">
              <w:rPr>
                <w:sz w:val="24"/>
                <w:szCs w:val="24"/>
              </w:rPr>
              <w:t xml:space="preserve">; </w:t>
            </w:r>
            <w:proofErr w:type="spellStart"/>
            <w:r w:rsidRPr="00B35303">
              <w:rPr>
                <w:sz w:val="24"/>
                <w:szCs w:val="24"/>
              </w:rPr>
              <w:t>вміння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використовувати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спільні</w:t>
            </w:r>
            <w:proofErr w:type="spellEnd"/>
            <w:r w:rsidRPr="00B35303">
              <w:rPr>
                <w:sz w:val="24"/>
                <w:szCs w:val="24"/>
              </w:rPr>
              <w:t xml:space="preserve"> онлайн </w:t>
            </w:r>
            <w:proofErr w:type="spellStart"/>
            <w:r w:rsidRPr="00B35303">
              <w:rPr>
                <w:sz w:val="24"/>
                <w:szCs w:val="24"/>
              </w:rPr>
              <w:t>календарі</w:t>
            </w:r>
            <w:proofErr w:type="spellEnd"/>
            <w:r w:rsidRPr="00B35303">
              <w:rPr>
                <w:sz w:val="24"/>
                <w:szCs w:val="24"/>
              </w:rPr>
              <w:t xml:space="preserve">, </w:t>
            </w:r>
            <w:proofErr w:type="spellStart"/>
            <w:r w:rsidRPr="00B35303">
              <w:rPr>
                <w:sz w:val="24"/>
                <w:szCs w:val="24"/>
              </w:rPr>
              <w:t>сервіси</w:t>
            </w:r>
            <w:proofErr w:type="spellEnd"/>
            <w:r w:rsidRPr="00B35303"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35303">
              <w:rPr>
                <w:sz w:val="24"/>
                <w:szCs w:val="24"/>
              </w:rPr>
              <w:t>п</w:t>
            </w:r>
            <w:proofErr w:type="gramEnd"/>
            <w:r w:rsidRPr="00B35303">
              <w:rPr>
                <w:sz w:val="24"/>
                <w:szCs w:val="24"/>
              </w:rPr>
              <w:t>ідготовки</w:t>
            </w:r>
            <w:proofErr w:type="spellEnd"/>
            <w:r w:rsidRPr="00B35303">
              <w:rPr>
                <w:sz w:val="24"/>
                <w:szCs w:val="24"/>
              </w:rPr>
              <w:t xml:space="preserve"> та </w:t>
            </w:r>
            <w:proofErr w:type="spellStart"/>
            <w:r w:rsidRPr="00B35303">
              <w:rPr>
                <w:sz w:val="24"/>
                <w:szCs w:val="24"/>
              </w:rPr>
              <w:t>спільного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редагування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документів</w:t>
            </w:r>
            <w:proofErr w:type="spellEnd"/>
            <w:r w:rsidRPr="00B35303">
              <w:rPr>
                <w:sz w:val="24"/>
                <w:szCs w:val="24"/>
              </w:rPr>
              <w:t xml:space="preserve">, </w:t>
            </w:r>
            <w:proofErr w:type="spellStart"/>
            <w:r w:rsidRPr="00B35303">
              <w:rPr>
                <w:sz w:val="24"/>
                <w:szCs w:val="24"/>
              </w:rPr>
              <w:t>вміти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користуватись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кваліфікованим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електронним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підписом</w:t>
            </w:r>
            <w:proofErr w:type="spellEnd"/>
            <w:r w:rsidRPr="00B35303">
              <w:rPr>
                <w:sz w:val="24"/>
                <w:szCs w:val="24"/>
              </w:rPr>
              <w:t xml:space="preserve"> (КЕП);</w:t>
            </w:r>
          </w:p>
          <w:p w:rsidR="001F0994" w:rsidRDefault="001F0994" w:rsidP="008407B8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B35303">
              <w:rPr>
                <w:sz w:val="24"/>
                <w:szCs w:val="24"/>
              </w:rPr>
              <w:t>здатність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використовувати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відкриті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цифрові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ресурси</w:t>
            </w:r>
            <w:proofErr w:type="spellEnd"/>
            <w:r w:rsidRPr="00B35303">
              <w:rPr>
                <w:sz w:val="24"/>
                <w:szCs w:val="24"/>
              </w:rPr>
              <w:t xml:space="preserve"> для </w:t>
            </w:r>
            <w:proofErr w:type="spellStart"/>
            <w:r w:rsidRPr="00B35303">
              <w:rPr>
                <w:sz w:val="24"/>
                <w:szCs w:val="24"/>
              </w:rPr>
              <w:t>власного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професійного</w:t>
            </w:r>
            <w:proofErr w:type="spellEnd"/>
            <w:r w:rsidRPr="00B35303">
              <w:rPr>
                <w:sz w:val="24"/>
                <w:szCs w:val="24"/>
              </w:rPr>
              <w:t xml:space="preserve"> </w:t>
            </w:r>
            <w:proofErr w:type="spellStart"/>
            <w:r w:rsidRPr="00B35303">
              <w:rPr>
                <w:sz w:val="24"/>
                <w:szCs w:val="24"/>
              </w:rPr>
              <w:t>розвитку</w:t>
            </w:r>
            <w:proofErr w:type="spellEnd"/>
            <w:r w:rsidRPr="00B35303">
              <w:rPr>
                <w:sz w:val="24"/>
                <w:szCs w:val="24"/>
              </w:rPr>
              <w:t>.</w:t>
            </w:r>
          </w:p>
        </w:tc>
      </w:tr>
      <w:tr w:rsidR="001F0994" w:rsidTr="008407B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важливості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якісного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sz w:val="24"/>
                <w:szCs w:val="24"/>
                <w:highlight w:val="white"/>
              </w:rPr>
              <w:t>дотриманням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строкі</w:t>
            </w:r>
            <w:proofErr w:type="gramStart"/>
            <w:r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встановлених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процедур;</w:t>
            </w:r>
          </w:p>
          <w:p w:rsidR="001F0994" w:rsidRDefault="001F0994" w:rsidP="008407B8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sz w:val="24"/>
                <w:szCs w:val="24"/>
                <w:highlight w:val="white"/>
              </w:rPr>
              <w:t>івня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sz w:val="24"/>
                <w:szCs w:val="24"/>
                <w:highlight w:val="white"/>
              </w:rPr>
              <w:t>підготовки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готовність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нести </w:t>
            </w: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наслідки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реалізації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1F0994" w:rsidRDefault="001F0994" w:rsidP="008407B8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брати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себе </w:t>
            </w:r>
            <w:proofErr w:type="spellStart"/>
            <w:r>
              <w:rPr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чітко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дотримуватись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1F0994" w:rsidTr="008407B8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1F0994" w:rsidTr="008407B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Default="001F0994" w:rsidP="008407B8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1F0994" w:rsidRPr="00CC4A68" w:rsidTr="008407B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CC4A68" w:rsidRDefault="001F0994" w:rsidP="008407B8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0994" w:rsidRPr="00CC4A68" w:rsidRDefault="001F0994" w:rsidP="008407B8">
            <w:pPr>
              <w:spacing w:after="20"/>
              <w:ind w:left="120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0994" w:rsidRPr="00CC4A68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1F0994" w:rsidRPr="00CC4A68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>;</w:t>
            </w:r>
          </w:p>
          <w:p w:rsidR="001F0994" w:rsidRPr="00CC4A68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sz w:val="24"/>
                <w:szCs w:val="24"/>
              </w:rPr>
              <w:t xml:space="preserve"> службу»;</w:t>
            </w:r>
          </w:p>
          <w:p w:rsidR="001F0994" w:rsidRPr="00CC4A68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sz w:val="24"/>
                <w:szCs w:val="24"/>
              </w:rPr>
              <w:t>»</w:t>
            </w:r>
          </w:p>
          <w:p w:rsidR="001F0994" w:rsidRPr="00CC4A68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sz w:val="24"/>
                <w:szCs w:val="24"/>
              </w:rPr>
              <w:t>іншого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1F0994" w:rsidRPr="00243467" w:rsidTr="008407B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CC4A68" w:rsidRDefault="001F0994" w:rsidP="008407B8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CC4A68" w:rsidRDefault="001F0994" w:rsidP="008407B8">
            <w:pPr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  <w:r w:rsidRPr="00CC4A68">
              <w:rPr>
                <w:sz w:val="24"/>
                <w:szCs w:val="24"/>
              </w:rPr>
              <w:t xml:space="preserve"> у </w:t>
            </w:r>
            <w:proofErr w:type="spellStart"/>
            <w:r w:rsidRPr="00CC4A68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CC4A68" w:rsidRDefault="001F0994" w:rsidP="008407B8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1F0994" w:rsidRPr="0093597D" w:rsidRDefault="001F0994" w:rsidP="008407B8">
            <w:pPr>
              <w:tabs>
                <w:tab w:val="left" w:pos="129"/>
              </w:tabs>
              <w:spacing w:after="20"/>
              <w:ind w:left="135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3597D">
              <w:rPr>
                <w:sz w:val="24"/>
                <w:szCs w:val="24"/>
              </w:rPr>
              <w:t xml:space="preserve">Закон </w:t>
            </w:r>
            <w:proofErr w:type="spellStart"/>
            <w:r w:rsidRPr="0093597D">
              <w:rPr>
                <w:sz w:val="24"/>
                <w:szCs w:val="24"/>
              </w:rPr>
              <w:t>України</w:t>
            </w:r>
            <w:proofErr w:type="spellEnd"/>
            <w:r w:rsidRPr="0093597D">
              <w:rPr>
                <w:sz w:val="24"/>
                <w:szCs w:val="24"/>
              </w:rPr>
              <w:t xml:space="preserve"> «Про </w:t>
            </w:r>
            <w:proofErr w:type="spellStart"/>
            <w:r w:rsidRPr="0093597D">
              <w:rPr>
                <w:sz w:val="24"/>
                <w:szCs w:val="24"/>
              </w:rPr>
              <w:t>захист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інформації</w:t>
            </w:r>
            <w:proofErr w:type="spellEnd"/>
            <w:r w:rsidRPr="0093597D">
              <w:rPr>
                <w:sz w:val="24"/>
                <w:szCs w:val="24"/>
              </w:rPr>
              <w:t xml:space="preserve"> в </w:t>
            </w:r>
            <w:proofErr w:type="spellStart"/>
            <w:r w:rsidRPr="0093597D">
              <w:rPr>
                <w:sz w:val="24"/>
                <w:szCs w:val="24"/>
              </w:rPr>
              <w:t>інформаційно-телекомунікаційних</w:t>
            </w:r>
            <w:proofErr w:type="spellEnd"/>
            <w:r w:rsidRPr="0093597D">
              <w:rPr>
                <w:sz w:val="24"/>
                <w:szCs w:val="24"/>
              </w:rPr>
              <w:t xml:space="preserve"> системах»;</w:t>
            </w:r>
          </w:p>
          <w:p w:rsidR="001F0994" w:rsidRPr="0093597D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93597D">
              <w:rPr>
                <w:sz w:val="24"/>
                <w:szCs w:val="24"/>
              </w:rPr>
              <w:t xml:space="preserve">Закон </w:t>
            </w:r>
            <w:proofErr w:type="spellStart"/>
            <w:r w:rsidRPr="0093597D">
              <w:rPr>
                <w:sz w:val="24"/>
                <w:szCs w:val="24"/>
              </w:rPr>
              <w:t>України</w:t>
            </w:r>
            <w:proofErr w:type="spellEnd"/>
            <w:r w:rsidRPr="0093597D">
              <w:rPr>
                <w:sz w:val="24"/>
                <w:szCs w:val="24"/>
              </w:rPr>
              <w:t xml:space="preserve"> «Про </w:t>
            </w:r>
            <w:proofErr w:type="spellStart"/>
            <w:r w:rsidRPr="0093597D">
              <w:rPr>
                <w:sz w:val="24"/>
                <w:szCs w:val="24"/>
              </w:rPr>
              <w:t>електронні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документи</w:t>
            </w:r>
            <w:proofErr w:type="spellEnd"/>
            <w:r w:rsidRPr="0093597D">
              <w:rPr>
                <w:sz w:val="24"/>
                <w:szCs w:val="24"/>
              </w:rPr>
              <w:t xml:space="preserve"> та </w:t>
            </w:r>
            <w:proofErr w:type="spellStart"/>
            <w:r w:rsidRPr="0093597D">
              <w:rPr>
                <w:sz w:val="24"/>
                <w:szCs w:val="24"/>
              </w:rPr>
              <w:t>електронний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документообіг</w:t>
            </w:r>
            <w:proofErr w:type="spellEnd"/>
            <w:r w:rsidRPr="0093597D">
              <w:rPr>
                <w:sz w:val="24"/>
                <w:szCs w:val="24"/>
              </w:rPr>
              <w:t xml:space="preserve">»; </w:t>
            </w:r>
          </w:p>
          <w:p w:rsidR="001F0994" w:rsidRPr="00E1071C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  <w:lang w:val="uk-UA"/>
              </w:rPr>
            </w:pPr>
            <w:r w:rsidRPr="0093597D">
              <w:rPr>
                <w:sz w:val="24"/>
                <w:szCs w:val="24"/>
              </w:rPr>
              <w:t xml:space="preserve">Закон </w:t>
            </w:r>
            <w:proofErr w:type="spellStart"/>
            <w:r w:rsidRPr="0093597D">
              <w:rPr>
                <w:sz w:val="24"/>
                <w:szCs w:val="24"/>
              </w:rPr>
              <w:t>України</w:t>
            </w:r>
            <w:proofErr w:type="spellEnd"/>
            <w:r w:rsidRPr="0093597D">
              <w:rPr>
                <w:sz w:val="24"/>
                <w:szCs w:val="24"/>
              </w:rPr>
              <w:t xml:space="preserve"> «Про </w:t>
            </w:r>
            <w:proofErr w:type="spellStart"/>
            <w:r w:rsidRPr="0093597D">
              <w:rPr>
                <w:sz w:val="24"/>
                <w:szCs w:val="24"/>
              </w:rPr>
              <w:t>електронн</w:t>
            </w:r>
            <w:proofErr w:type="spellEnd"/>
            <w:r>
              <w:rPr>
                <w:sz w:val="24"/>
                <w:szCs w:val="24"/>
                <w:lang w:val="uk-UA"/>
              </w:rPr>
              <w:t>і довірчі послуги</w:t>
            </w:r>
            <w:r w:rsidRPr="009359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F0994" w:rsidRPr="0093597D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93597D">
              <w:rPr>
                <w:sz w:val="24"/>
                <w:szCs w:val="24"/>
              </w:rPr>
              <w:t>Інструкція</w:t>
            </w:r>
            <w:proofErr w:type="spellEnd"/>
            <w:r w:rsidRPr="0093597D">
              <w:rPr>
                <w:sz w:val="24"/>
                <w:szCs w:val="24"/>
              </w:rPr>
              <w:t xml:space="preserve"> з </w:t>
            </w:r>
            <w:proofErr w:type="spellStart"/>
            <w:r w:rsidRPr="0093597D">
              <w:rPr>
                <w:sz w:val="24"/>
                <w:szCs w:val="24"/>
              </w:rPr>
              <w:t>діловодства</w:t>
            </w:r>
            <w:proofErr w:type="spellEnd"/>
            <w:r w:rsidRPr="0093597D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ісцевих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апеляційних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3597D">
              <w:rPr>
                <w:sz w:val="24"/>
                <w:szCs w:val="24"/>
              </w:rPr>
              <w:t xml:space="preserve">судах </w:t>
            </w:r>
            <w:proofErr w:type="spellStart"/>
            <w:r w:rsidRPr="0093597D">
              <w:rPr>
                <w:sz w:val="24"/>
                <w:szCs w:val="24"/>
              </w:rPr>
              <w:t>України</w:t>
            </w:r>
            <w:proofErr w:type="spellEnd"/>
            <w:r w:rsidRPr="0093597D">
              <w:rPr>
                <w:sz w:val="24"/>
                <w:szCs w:val="24"/>
              </w:rPr>
              <w:t>;</w:t>
            </w:r>
          </w:p>
          <w:p w:rsidR="001F0994" w:rsidRPr="0093597D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93597D">
              <w:rPr>
                <w:sz w:val="24"/>
                <w:szCs w:val="24"/>
              </w:rPr>
              <w:t>Положення</w:t>
            </w:r>
            <w:proofErr w:type="spellEnd"/>
            <w:r w:rsidRPr="0093597D">
              <w:rPr>
                <w:sz w:val="24"/>
                <w:szCs w:val="24"/>
              </w:rPr>
              <w:t xml:space="preserve"> про </w:t>
            </w:r>
            <w:proofErr w:type="spellStart"/>
            <w:r w:rsidRPr="0093597D">
              <w:rPr>
                <w:sz w:val="24"/>
                <w:szCs w:val="24"/>
              </w:rPr>
              <w:t>автоматизовану</w:t>
            </w:r>
            <w:proofErr w:type="spellEnd"/>
            <w:r w:rsidRPr="0093597D">
              <w:rPr>
                <w:sz w:val="24"/>
                <w:szCs w:val="24"/>
              </w:rPr>
              <w:t xml:space="preserve"> систему </w:t>
            </w:r>
            <w:proofErr w:type="spellStart"/>
            <w:r w:rsidRPr="0093597D">
              <w:rPr>
                <w:sz w:val="24"/>
                <w:szCs w:val="24"/>
              </w:rPr>
              <w:t>документообігу</w:t>
            </w:r>
            <w:proofErr w:type="spellEnd"/>
            <w:r w:rsidRPr="0093597D">
              <w:rPr>
                <w:sz w:val="24"/>
                <w:szCs w:val="24"/>
              </w:rPr>
              <w:t xml:space="preserve"> суду, </w:t>
            </w:r>
            <w:proofErr w:type="spellStart"/>
            <w:r w:rsidRPr="0093597D">
              <w:rPr>
                <w:sz w:val="24"/>
                <w:szCs w:val="24"/>
              </w:rPr>
              <w:t>затверджене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рішенням</w:t>
            </w:r>
            <w:proofErr w:type="spellEnd"/>
            <w:proofErr w:type="gramStart"/>
            <w:r w:rsidRPr="0093597D">
              <w:rPr>
                <w:sz w:val="24"/>
                <w:szCs w:val="24"/>
              </w:rPr>
              <w:t xml:space="preserve"> Р</w:t>
            </w:r>
            <w:proofErr w:type="gramEnd"/>
            <w:r w:rsidRPr="0093597D">
              <w:rPr>
                <w:sz w:val="24"/>
                <w:szCs w:val="24"/>
              </w:rPr>
              <w:t xml:space="preserve">ади </w:t>
            </w:r>
            <w:proofErr w:type="spellStart"/>
            <w:r w:rsidRPr="0093597D">
              <w:rPr>
                <w:sz w:val="24"/>
                <w:szCs w:val="24"/>
              </w:rPr>
              <w:t>суддів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України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від</w:t>
            </w:r>
            <w:proofErr w:type="spellEnd"/>
            <w:r w:rsidRPr="0093597D">
              <w:rPr>
                <w:sz w:val="24"/>
                <w:szCs w:val="24"/>
              </w:rPr>
              <w:t xml:space="preserve"> 26 листопада 2010 року № 30 (</w:t>
            </w:r>
            <w:proofErr w:type="spellStart"/>
            <w:r w:rsidRPr="0093597D">
              <w:rPr>
                <w:sz w:val="24"/>
                <w:szCs w:val="24"/>
              </w:rPr>
              <w:t>зі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змінами</w:t>
            </w:r>
            <w:proofErr w:type="spellEnd"/>
            <w:r w:rsidRPr="0093597D">
              <w:rPr>
                <w:sz w:val="24"/>
                <w:szCs w:val="24"/>
              </w:rPr>
              <w:t xml:space="preserve"> та </w:t>
            </w:r>
            <w:proofErr w:type="spellStart"/>
            <w:r w:rsidRPr="0093597D">
              <w:rPr>
                <w:sz w:val="24"/>
                <w:szCs w:val="24"/>
              </w:rPr>
              <w:t>доповненнями</w:t>
            </w:r>
            <w:proofErr w:type="spellEnd"/>
            <w:r w:rsidRPr="0093597D">
              <w:rPr>
                <w:sz w:val="24"/>
                <w:szCs w:val="24"/>
              </w:rPr>
              <w:t>);</w:t>
            </w:r>
          </w:p>
          <w:p w:rsidR="001F0994" w:rsidRPr="0093597D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93597D">
              <w:rPr>
                <w:sz w:val="24"/>
                <w:szCs w:val="24"/>
              </w:rPr>
              <w:t xml:space="preserve">Наказ </w:t>
            </w:r>
            <w:proofErr w:type="spellStart"/>
            <w:r w:rsidRPr="0093597D">
              <w:rPr>
                <w:sz w:val="24"/>
                <w:szCs w:val="24"/>
              </w:rPr>
              <w:t>Державної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судової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97D">
              <w:rPr>
                <w:sz w:val="24"/>
                <w:szCs w:val="24"/>
              </w:rPr>
              <w:t>адм</w:t>
            </w:r>
            <w:proofErr w:type="gramEnd"/>
            <w:r w:rsidRPr="0093597D">
              <w:rPr>
                <w:sz w:val="24"/>
                <w:szCs w:val="24"/>
              </w:rPr>
              <w:t>іністрації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від</w:t>
            </w:r>
            <w:proofErr w:type="spellEnd"/>
            <w:r w:rsidRPr="0093597D">
              <w:rPr>
                <w:sz w:val="24"/>
                <w:szCs w:val="24"/>
              </w:rPr>
              <w:t xml:space="preserve"> 15.11.2016р. №230 «Про </w:t>
            </w:r>
            <w:proofErr w:type="spellStart"/>
            <w:r w:rsidRPr="0093597D">
              <w:rPr>
                <w:sz w:val="24"/>
                <w:szCs w:val="24"/>
              </w:rPr>
              <w:t>затвердження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Положення</w:t>
            </w:r>
            <w:proofErr w:type="spellEnd"/>
            <w:r w:rsidRPr="0093597D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93597D">
              <w:rPr>
                <w:sz w:val="24"/>
                <w:szCs w:val="24"/>
              </w:rPr>
              <w:t>використання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ресурсів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мережі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Інтернет</w:t>
            </w:r>
            <w:proofErr w:type="spellEnd"/>
            <w:r w:rsidRPr="0093597D">
              <w:rPr>
                <w:sz w:val="24"/>
                <w:szCs w:val="24"/>
              </w:rPr>
              <w:t xml:space="preserve"> в ДСА </w:t>
            </w:r>
            <w:proofErr w:type="spellStart"/>
            <w:r w:rsidRPr="0093597D">
              <w:rPr>
                <w:sz w:val="24"/>
                <w:szCs w:val="24"/>
              </w:rPr>
              <w:t>України</w:t>
            </w:r>
            <w:proofErr w:type="spellEnd"/>
            <w:r w:rsidRPr="0093597D">
              <w:rPr>
                <w:sz w:val="24"/>
                <w:szCs w:val="24"/>
              </w:rPr>
              <w:t xml:space="preserve">, </w:t>
            </w:r>
            <w:proofErr w:type="spellStart"/>
            <w:r w:rsidRPr="0093597D">
              <w:rPr>
                <w:sz w:val="24"/>
                <w:szCs w:val="24"/>
              </w:rPr>
              <w:t>територіальних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управліннях</w:t>
            </w:r>
            <w:proofErr w:type="spellEnd"/>
            <w:r w:rsidRPr="0093597D">
              <w:rPr>
                <w:sz w:val="24"/>
                <w:szCs w:val="24"/>
              </w:rPr>
              <w:t xml:space="preserve"> ДСА </w:t>
            </w:r>
            <w:proofErr w:type="spellStart"/>
            <w:r w:rsidRPr="0093597D">
              <w:rPr>
                <w:sz w:val="24"/>
                <w:szCs w:val="24"/>
              </w:rPr>
              <w:t>України</w:t>
            </w:r>
            <w:proofErr w:type="spellEnd"/>
            <w:r w:rsidRPr="0093597D">
              <w:rPr>
                <w:sz w:val="24"/>
                <w:szCs w:val="24"/>
              </w:rPr>
              <w:t xml:space="preserve">, </w:t>
            </w:r>
            <w:proofErr w:type="spellStart"/>
            <w:r w:rsidRPr="0093597D">
              <w:rPr>
                <w:sz w:val="24"/>
                <w:szCs w:val="24"/>
              </w:rPr>
              <w:t>місцевих</w:t>
            </w:r>
            <w:proofErr w:type="spellEnd"/>
            <w:r w:rsidRPr="0093597D">
              <w:rPr>
                <w:sz w:val="24"/>
                <w:szCs w:val="24"/>
              </w:rPr>
              <w:t xml:space="preserve"> та </w:t>
            </w:r>
            <w:proofErr w:type="spellStart"/>
            <w:r w:rsidRPr="0093597D">
              <w:rPr>
                <w:sz w:val="24"/>
                <w:szCs w:val="24"/>
              </w:rPr>
              <w:t>апеляційних</w:t>
            </w:r>
            <w:proofErr w:type="spellEnd"/>
            <w:r w:rsidRPr="0093597D">
              <w:rPr>
                <w:sz w:val="24"/>
                <w:szCs w:val="24"/>
              </w:rPr>
              <w:t xml:space="preserve"> судах, </w:t>
            </w:r>
            <w:proofErr w:type="spellStart"/>
            <w:r w:rsidRPr="0093597D">
              <w:rPr>
                <w:sz w:val="24"/>
                <w:szCs w:val="24"/>
              </w:rPr>
              <w:t>підприємствах</w:t>
            </w:r>
            <w:proofErr w:type="spellEnd"/>
            <w:r w:rsidRPr="0093597D">
              <w:rPr>
                <w:sz w:val="24"/>
                <w:szCs w:val="24"/>
              </w:rPr>
              <w:t xml:space="preserve">, </w:t>
            </w:r>
            <w:proofErr w:type="spellStart"/>
            <w:r w:rsidRPr="0093597D">
              <w:rPr>
                <w:sz w:val="24"/>
                <w:szCs w:val="24"/>
              </w:rPr>
              <w:t>що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входять</w:t>
            </w:r>
            <w:proofErr w:type="spellEnd"/>
            <w:r w:rsidRPr="0093597D">
              <w:rPr>
                <w:sz w:val="24"/>
                <w:szCs w:val="24"/>
              </w:rPr>
              <w:t xml:space="preserve"> до </w:t>
            </w:r>
            <w:proofErr w:type="spellStart"/>
            <w:r w:rsidRPr="0093597D">
              <w:rPr>
                <w:sz w:val="24"/>
                <w:szCs w:val="24"/>
              </w:rPr>
              <w:t>сфери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управління</w:t>
            </w:r>
            <w:proofErr w:type="spellEnd"/>
            <w:r w:rsidRPr="0093597D">
              <w:rPr>
                <w:sz w:val="24"/>
                <w:szCs w:val="24"/>
              </w:rPr>
              <w:t xml:space="preserve"> ДСА </w:t>
            </w:r>
            <w:proofErr w:type="spellStart"/>
            <w:r w:rsidRPr="0093597D">
              <w:rPr>
                <w:sz w:val="24"/>
                <w:szCs w:val="24"/>
              </w:rPr>
              <w:t>України</w:t>
            </w:r>
            <w:proofErr w:type="spellEnd"/>
            <w:r w:rsidRPr="0093597D">
              <w:rPr>
                <w:sz w:val="24"/>
                <w:szCs w:val="24"/>
              </w:rPr>
              <w:t>»;</w:t>
            </w:r>
          </w:p>
          <w:p w:rsidR="001F0994" w:rsidRPr="00E1071C" w:rsidRDefault="001F0994" w:rsidP="008407B8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3597D">
              <w:rPr>
                <w:sz w:val="24"/>
                <w:szCs w:val="24"/>
              </w:rPr>
              <w:t>Нормативні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матеріали</w:t>
            </w:r>
            <w:proofErr w:type="spellEnd"/>
            <w:r w:rsidRPr="0093597D">
              <w:rPr>
                <w:sz w:val="24"/>
                <w:szCs w:val="24"/>
              </w:rPr>
              <w:t xml:space="preserve">, </w:t>
            </w:r>
            <w:proofErr w:type="spellStart"/>
            <w:r w:rsidRPr="0093597D">
              <w:rPr>
                <w:sz w:val="24"/>
                <w:szCs w:val="24"/>
              </w:rPr>
              <w:t>які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регламентують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методи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розробки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алгоритмів</w:t>
            </w:r>
            <w:proofErr w:type="spellEnd"/>
            <w:r w:rsidRPr="0093597D">
              <w:rPr>
                <w:sz w:val="24"/>
                <w:szCs w:val="24"/>
              </w:rPr>
              <w:t xml:space="preserve"> і </w:t>
            </w:r>
            <w:proofErr w:type="spellStart"/>
            <w:r w:rsidRPr="0093597D">
              <w:rPr>
                <w:sz w:val="24"/>
                <w:szCs w:val="24"/>
              </w:rPr>
              <w:t>програм</w:t>
            </w:r>
            <w:proofErr w:type="spellEnd"/>
            <w:r w:rsidRPr="0093597D">
              <w:rPr>
                <w:sz w:val="24"/>
                <w:szCs w:val="24"/>
              </w:rPr>
              <w:t xml:space="preserve"> та </w:t>
            </w:r>
            <w:proofErr w:type="spellStart"/>
            <w:r w:rsidRPr="0093597D">
              <w:rPr>
                <w:sz w:val="24"/>
                <w:szCs w:val="24"/>
              </w:rPr>
              <w:t>використання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обчислювальної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97D">
              <w:rPr>
                <w:sz w:val="24"/>
                <w:szCs w:val="24"/>
              </w:rPr>
              <w:t>техн</w:t>
            </w:r>
            <w:proofErr w:type="gramEnd"/>
            <w:r w:rsidRPr="0093597D">
              <w:rPr>
                <w:sz w:val="24"/>
                <w:szCs w:val="24"/>
              </w:rPr>
              <w:t>іки</w:t>
            </w:r>
            <w:proofErr w:type="spellEnd"/>
            <w:r w:rsidRPr="0093597D">
              <w:rPr>
                <w:sz w:val="24"/>
                <w:szCs w:val="24"/>
              </w:rPr>
              <w:t xml:space="preserve"> при </w:t>
            </w:r>
            <w:proofErr w:type="spellStart"/>
            <w:r w:rsidRPr="0093597D">
              <w:rPr>
                <w:sz w:val="24"/>
                <w:szCs w:val="24"/>
              </w:rPr>
              <w:t>обробці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F0994" w:rsidRPr="00243467" w:rsidTr="008407B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B35303" w:rsidRDefault="001F0994" w:rsidP="008407B8">
            <w:pPr>
              <w:spacing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CC4A68" w:rsidRDefault="001F0994" w:rsidP="008407B8">
            <w:pPr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93597D">
              <w:rPr>
                <w:sz w:val="24"/>
                <w:szCs w:val="24"/>
              </w:rPr>
              <w:t>Знання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сучасних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інформаційних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994" w:rsidRPr="00CC4A68" w:rsidRDefault="001F0994" w:rsidP="008407B8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3597D">
              <w:rPr>
                <w:sz w:val="24"/>
                <w:szCs w:val="24"/>
              </w:rPr>
              <w:t>нання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відповідного</w:t>
            </w:r>
            <w:proofErr w:type="spellEnd"/>
            <w:r w:rsidRPr="0093597D">
              <w:rPr>
                <w:sz w:val="24"/>
                <w:szCs w:val="24"/>
              </w:rPr>
              <w:t xml:space="preserve">  </w:t>
            </w:r>
            <w:proofErr w:type="spellStart"/>
            <w:r w:rsidRPr="0093597D">
              <w:rPr>
                <w:sz w:val="24"/>
                <w:szCs w:val="24"/>
              </w:rPr>
              <w:t>програмного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забезпечення</w:t>
            </w:r>
            <w:proofErr w:type="spellEnd"/>
            <w:r w:rsidRPr="0093597D">
              <w:rPr>
                <w:sz w:val="24"/>
                <w:szCs w:val="24"/>
              </w:rPr>
              <w:t xml:space="preserve">, </w:t>
            </w:r>
            <w:proofErr w:type="spellStart"/>
            <w:r w:rsidRPr="0093597D">
              <w:rPr>
                <w:sz w:val="24"/>
                <w:szCs w:val="24"/>
              </w:rPr>
              <w:t>необхідного</w:t>
            </w:r>
            <w:proofErr w:type="spellEnd"/>
            <w:r w:rsidRPr="0093597D">
              <w:rPr>
                <w:sz w:val="24"/>
                <w:szCs w:val="24"/>
              </w:rPr>
              <w:t xml:space="preserve"> для </w:t>
            </w:r>
            <w:proofErr w:type="spellStart"/>
            <w:r w:rsidRPr="0093597D">
              <w:rPr>
                <w:sz w:val="24"/>
                <w:szCs w:val="24"/>
              </w:rPr>
              <w:t>якісного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виконання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покладених</w:t>
            </w:r>
            <w:proofErr w:type="spellEnd"/>
            <w:r w:rsidRPr="0093597D">
              <w:rPr>
                <w:sz w:val="24"/>
                <w:szCs w:val="24"/>
              </w:rPr>
              <w:t xml:space="preserve"> </w:t>
            </w:r>
            <w:proofErr w:type="spellStart"/>
            <w:r w:rsidRPr="0093597D">
              <w:rPr>
                <w:sz w:val="24"/>
                <w:szCs w:val="24"/>
              </w:rPr>
              <w:t>завдань</w:t>
            </w:r>
            <w:proofErr w:type="spellEnd"/>
          </w:p>
        </w:tc>
      </w:tr>
    </w:tbl>
    <w:p w:rsidR="001F0994" w:rsidRDefault="001F0994" w:rsidP="001F0994">
      <w:pPr>
        <w:jc w:val="center"/>
        <w:rPr>
          <w:sz w:val="24"/>
          <w:szCs w:val="24"/>
          <w:lang w:val="uk-UA"/>
        </w:rPr>
      </w:pPr>
    </w:p>
    <w:p w:rsidR="001F0994" w:rsidRDefault="001F0994" w:rsidP="001F0994">
      <w:pPr>
        <w:jc w:val="center"/>
        <w:rPr>
          <w:sz w:val="24"/>
          <w:szCs w:val="24"/>
          <w:lang w:val="uk-UA"/>
        </w:rPr>
      </w:pPr>
    </w:p>
    <w:p w:rsidR="001F0994" w:rsidRDefault="001F0994" w:rsidP="001F0994">
      <w:pPr>
        <w:jc w:val="center"/>
        <w:rPr>
          <w:sz w:val="24"/>
          <w:szCs w:val="24"/>
          <w:lang w:val="uk-UA"/>
        </w:rPr>
      </w:pPr>
    </w:p>
    <w:p w:rsidR="001F0994" w:rsidRPr="007234BC" w:rsidRDefault="001F0994" w:rsidP="001F0994">
      <w:pPr>
        <w:rPr>
          <w:sz w:val="28"/>
          <w:szCs w:val="28"/>
          <w:lang w:val="uk-UA"/>
        </w:rPr>
      </w:pPr>
    </w:p>
    <w:p w:rsidR="00097DE8" w:rsidRPr="001F0994" w:rsidRDefault="00097DE8">
      <w:pPr>
        <w:rPr>
          <w:lang w:val="uk-UA"/>
        </w:rPr>
      </w:pPr>
      <w:bookmarkStart w:id="0" w:name="_GoBack"/>
      <w:bookmarkEnd w:id="0"/>
    </w:p>
    <w:sectPr w:rsidR="00097DE8" w:rsidRPr="001F0994" w:rsidSect="00081526">
      <w:pgSz w:w="11906" w:h="16838"/>
      <w:pgMar w:top="624" w:right="79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94"/>
    <w:rsid w:val="00097DE8"/>
    <w:rsid w:val="001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994"/>
    <w:rPr>
      <w:color w:val="0000FF"/>
      <w:u w:val="single"/>
    </w:rPr>
  </w:style>
  <w:style w:type="paragraph" w:customStyle="1" w:styleId="a4">
    <w:name w:val="Нормальний текст"/>
    <w:basedOn w:val="a"/>
    <w:rsid w:val="001F099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1F099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F0994"/>
  </w:style>
  <w:style w:type="paragraph" w:styleId="a5">
    <w:name w:val="Body Text Indent"/>
    <w:basedOn w:val="a"/>
    <w:link w:val="a6"/>
    <w:rsid w:val="001F09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099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994"/>
    <w:rPr>
      <w:color w:val="0000FF"/>
      <w:u w:val="single"/>
    </w:rPr>
  </w:style>
  <w:style w:type="paragraph" w:customStyle="1" w:styleId="a4">
    <w:name w:val="Нормальний текст"/>
    <w:basedOn w:val="a"/>
    <w:rsid w:val="001F099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1F099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F0994"/>
  </w:style>
  <w:style w:type="paragraph" w:styleId="a5">
    <w:name w:val="Body Text Indent"/>
    <w:basedOn w:val="a"/>
    <w:link w:val="a6"/>
    <w:rsid w:val="001F09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099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@rv.arbit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6683</Words>
  <Characters>3810</Characters>
  <Application>Microsoft Office Word</Application>
  <DocSecurity>0</DocSecurity>
  <Lines>31</Lines>
  <Paragraphs>20</Paragraphs>
  <ScaleCrop>false</ScaleCrop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2021-06-04T07:48:00Z</dcterms:created>
  <dcterms:modified xsi:type="dcterms:W3CDTF">2021-06-04T07:49:00Z</dcterms:modified>
</cp:coreProperties>
</file>