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A5" w:rsidRDefault="001A09A5" w:rsidP="001A09A5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  <w:lang w:val="uk-UA"/>
        </w:rPr>
        <w:t xml:space="preserve">                                                                                                       Додаток 1  до наказу </w:t>
      </w:r>
    </w:p>
    <w:p w:rsidR="001A09A5" w:rsidRDefault="001A09A5" w:rsidP="001A09A5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                                                                                                          №</w:t>
      </w:r>
      <w:r w:rsidRPr="00A55A77">
        <w:rPr>
          <w:rStyle w:val="rvts15"/>
          <w:b/>
        </w:rPr>
        <w:t xml:space="preserve"> 02-06/</w:t>
      </w:r>
      <w:r>
        <w:rPr>
          <w:rStyle w:val="rvts15"/>
          <w:b/>
          <w:lang w:val="uk-UA"/>
        </w:rPr>
        <w:t>44</w:t>
      </w:r>
      <w:r w:rsidRPr="00A55A77">
        <w:rPr>
          <w:rStyle w:val="rvts15"/>
          <w:b/>
        </w:rPr>
        <w:t>/20</w:t>
      </w:r>
      <w:r>
        <w:rPr>
          <w:rStyle w:val="rvts15"/>
          <w:b/>
          <w:lang w:val="uk-UA"/>
        </w:rPr>
        <w:t xml:space="preserve"> від 12.10.2020 р.</w:t>
      </w:r>
    </w:p>
    <w:p w:rsidR="001A09A5" w:rsidRPr="00A55A77" w:rsidRDefault="001A09A5" w:rsidP="001A09A5">
      <w:pPr>
        <w:jc w:val="center"/>
        <w:rPr>
          <w:b/>
          <w:sz w:val="24"/>
          <w:szCs w:val="24"/>
          <w:lang w:val="uk-UA"/>
        </w:rPr>
      </w:pPr>
      <w:r w:rsidRPr="00A55A77">
        <w:rPr>
          <w:b/>
          <w:sz w:val="24"/>
          <w:szCs w:val="24"/>
          <w:lang w:val="uk-UA"/>
        </w:rPr>
        <w:t>ОГОЛОШЕННЯ</w:t>
      </w:r>
    </w:p>
    <w:p w:rsidR="001A09A5" w:rsidRPr="00A55A77" w:rsidRDefault="001A09A5" w:rsidP="001A09A5">
      <w:pPr>
        <w:jc w:val="center"/>
        <w:rPr>
          <w:b/>
          <w:sz w:val="24"/>
          <w:szCs w:val="24"/>
          <w:lang w:val="uk-UA"/>
        </w:rPr>
      </w:pPr>
      <w:r w:rsidRPr="00A55A77">
        <w:rPr>
          <w:b/>
          <w:sz w:val="24"/>
          <w:szCs w:val="24"/>
          <w:lang w:val="uk-UA"/>
        </w:rPr>
        <w:t>про добір на зайняття вакантної посади державної служби категорії «В» - головного спеціаліста (фахівця з п</w:t>
      </w:r>
      <w:r w:rsidR="001A296E">
        <w:rPr>
          <w:b/>
          <w:sz w:val="24"/>
          <w:szCs w:val="24"/>
          <w:lang w:val="uk-UA"/>
        </w:rPr>
        <w:t>ублічних закупівель</w:t>
      </w:r>
      <w:r w:rsidRPr="00A55A77">
        <w:rPr>
          <w:b/>
          <w:sz w:val="24"/>
          <w:szCs w:val="24"/>
          <w:lang w:val="uk-UA"/>
        </w:rPr>
        <w:t xml:space="preserve">) відділу планування, фінансування, звітності та контролю Господарського суду Рівненської області </w:t>
      </w:r>
    </w:p>
    <w:p w:rsidR="001A09A5" w:rsidRPr="00A55A77" w:rsidRDefault="001A09A5" w:rsidP="001A09A5">
      <w:pPr>
        <w:ind w:firstLine="708"/>
        <w:jc w:val="center"/>
        <w:rPr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982"/>
        <w:gridCol w:w="6353"/>
      </w:tblGrid>
      <w:tr w:rsidR="001A09A5" w:rsidTr="00F93D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A5" w:rsidRPr="000A4245" w:rsidRDefault="001A09A5" w:rsidP="00F93DF3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A4245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1A09A5" w:rsidTr="00F93DF3">
        <w:trPr>
          <w:trHeight w:val="7284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951FE0" w:rsidRDefault="001A09A5" w:rsidP="00F93DF3">
            <w:pPr>
              <w:rPr>
                <w:sz w:val="22"/>
                <w:szCs w:val="22"/>
                <w:lang w:val="uk-UA"/>
              </w:rPr>
            </w:pPr>
            <w:r w:rsidRPr="00951FE0">
              <w:rPr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951FE0">
              <w:rPr>
                <w:sz w:val="22"/>
                <w:szCs w:val="22"/>
                <w:lang w:val="uk-UA"/>
              </w:rPr>
              <w:t xml:space="preserve">- здійснює планування та організацію закупівельної діяльності з метою задоволення потреб замовника у товарах, роботах і послугах на принципах прозорості, ефективності, запобігання проявам корупції, розвитку добросовісної конкуренції, розуміння аспектів участі та контролю в закупівлях відповідно до законодавства та підзаконних актів у сфері публічних закупівель; </w:t>
            </w:r>
          </w:p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951FE0">
              <w:rPr>
                <w:sz w:val="22"/>
                <w:szCs w:val="22"/>
                <w:lang w:val="uk-UA"/>
              </w:rPr>
              <w:t>- складає та затверджує річний план закупівель (зміни до нього);</w:t>
            </w:r>
          </w:p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951FE0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п</w:t>
            </w:r>
            <w:r w:rsidRPr="00951FE0">
              <w:rPr>
                <w:sz w:val="22"/>
                <w:szCs w:val="22"/>
                <w:lang w:val="uk-UA"/>
              </w:rPr>
              <w:t>роводить процедури закупівель/спрощені закупівлі;</w:t>
            </w:r>
          </w:p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951FE0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забезпечує </w:t>
            </w:r>
            <w:r w:rsidRPr="00951FE0">
              <w:rPr>
                <w:sz w:val="22"/>
                <w:szCs w:val="22"/>
                <w:lang w:val="uk-UA"/>
              </w:rPr>
              <w:t>рівні умови для всіх учасників, об’єктивний та чесний вибір переможця;</w:t>
            </w:r>
          </w:p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951FE0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 xml:space="preserve">забезпечує </w:t>
            </w:r>
            <w:r w:rsidRPr="00951FE0">
              <w:rPr>
                <w:sz w:val="22"/>
                <w:szCs w:val="22"/>
                <w:lang w:val="uk-UA"/>
              </w:rPr>
              <w:t>складання, затвердження та зберігання відповідних документів з питань публічних закупівель, визначених Законом</w:t>
            </w:r>
            <w:r>
              <w:rPr>
                <w:sz w:val="22"/>
                <w:szCs w:val="22"/>
                <w:lang w:val="uk-UA"/>
              </w:rPr>
              <w:t xml:space="preserve"> України «Про публічні закупівлі»</w:t>
            </w:r>
            <w:r w:rsidRPr="00951FE0">
              <w:rPr>
                <w:sz w:val="22"/>
                <w:szCs w:val="22"/>
                <w:lang w:val="uk-UA"/>
              </w:rPr>
              <w:t>;</w:t>
            </w:r>
          </w:p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забезпечує </w:t>
            </w:r>
            <w:r w:rsidRPr="00951FE0">
              <w:rPr>
                <w:sz w:val="22"/>
                <w:szCs w:val="22"/>
                <w:lang w:val="uk-UA"/>
              </w:rPr>
              <w:t>оприлюднення інформації в електронній системі закупівель, необхідної для виконання вимог Закону</w:t>
            </w:r>
            <w:r>
              <w:rPr>
                <w:sz w:val="22"/>
                <w:szCs w:val="22"/>
                <w:lang w:val="uk-UA"/>
              </w:rPr>
              <w:t xml:space="preserve"> України «Про публічні закупівлі»</w:t>
            </w:r>
            <w:r w:rsidRPr="00951FE0">
              <w:rPr>
                <w:sz w:val="22"/>
                <w:szCs w:val="22"/>
                <w:lang w:val="uk-UA"/>
              </w:rPr>
              <w:t xml:space="preserve">;  </w:t>
            </w:r>
          </w:p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951FE0">
              <w:rPr>
                <w:sz w:val="22"/>
                <w:szCs w:val="22"/>
                <w:lang w:val="uk-UA"/>
              </w:rPr>
              <w:t>- представляє інтереси замовника з питань, пов’язаних зі здійсненням закупівель, зокрема під час перевірок і контрольних заходів, розгляду скарг і судових справ;</w:t>
            </w:r>
          </w:p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951FE0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z w:val="22"/>
                <w:szCs w:val="22"/>
                <w:lang w:val="uk-UA"/>
              </w:rPr>
              <w:t>н</w:t>
            </w:r>
            <w:r w:rsidRPr="00951FE0">
              <w:rPr>
                <w:sz w:val="22"/>
                <w:szCs w:val="22"/>
                <w:lang w:val="uk-UA"/>
              </w:rPr>
              <w:t xml:space="preserve">адає в установлені строки необхідні документи та відповідні пояснення;  </w:t>
            </w:r>
          </w:p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  <w:r w:rsidRPr="00951FE0">
              <w:rPr>
                <w:sz w:val="22"/>
                <w:szCs w:val="22"/>
                <w:lang w:val="uk-UA"/>
              </w:rPr>
              <w:t>- аналізує виконання договорів, укладених згідно із Законом</w:t>
            </w:r>
            <w:r>
              <w:rPr>
                <w:sz w:val="22"/>
                <w:szCs w:val="22"/>
                <w:lang w:val="uk-UA"/>
              </w:rPr>
              <w:t xml:space="preserve"> України «Про публічні закупівлі»</w:t>
            </w:r>
            <w:r w:rsidR="00196BC4">
              <w:rPr>
                <w:sz w:val="22"/>
                <w:szCs w:val="22"/>
                <w:lang w:val="uk-UA"/>
              </w:rPr>
              <w:t>.</w:t>
            </w:r>
          </w:p>
          <w:p w:rsidR="001A09A5" w:rsidRPr="00951FE0" w:rsidRDefault="001A09A5" w:rsidP="00F93DF3">
            <w:pPr>
              <w:pStyle w:val="a5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A09A5" w:rsidTr="00F93DF3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0A4245" w:rsidRDefault="001A09A5" w:rsidP="00F93DF3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482640" w:rsidRDefault="001A09A5" w:rsidP="00F93DF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482640">
              <w:rPr>
                <w:sz w:val="22"/>
                <w:szCs w:val="22"/>
                <w:lang w:eastAsia="ru-RU"/>
              </w:rPr>
              <w:t xml:space="preserve">1) посадовий оклад – 5 510 грн. 00 коп. </w:t>
            </w:r>
          </w:p>
          <w:p w:rsidR="001A09A5" w:rsidRPr="00482640" w:rsidRDefault="001A09A5" w:rsidP="00F93DF3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482640">
              <w:rPr>
                <w:sz w:val="22"/>
                <w:szCs w:val="22"/>
                <w:lang w:eastAsia="ru-RU"/>
              </w:rPr>
              <w:t>2) надбавка до посадового окладу за ранг державного службовця відповідно до постанови Кабінету Міністрів України від 18.01.2017 р. № 15 із змінами,</w:t>
            </w:r>
          </w:p>
          <w:p w:rsidR="001A09A5" w:rsidRPr="00482640" w:rsidRDefault="001A09A5" w:rsidP="00F93DF3">
            <w:pPr>
              <w:pStyle w:val="a7"/>
              <w:spacing w:before="0"/>
              <w:ind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640">
              <w:rPr>
                <w:rFonts w:ascii="Times New Roman" w:eastAsia="Times New Roman" w:hAnsi="Times New Roman"/>
                <w:sz w:val="22"/>
                <w:szCs w:val="22"/>
              </w:rPr>
              <w:t>3) надбавки та доплати відповідно до статті 52 Закону України «Про державну службу»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1A09A5" w:rsidTr="00F93DF3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0A4245" w:rsidRDefault="001A09A5" w:rsidP="00F93DF3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призначення на посаду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A3057B" w:rsidRDefault="001A09A5" w:rsidP="00F93DF3">
            <w:pPr>
              <w:jc w:val="both"/>
              <w:rPr>
                <w:sz w:val="22"/>
                <w:szCs w:val="22"/>
                <w:lang w:val="uk-UA"/>
              </w:rPr>
            </w:pPr>
            <w:r w:rsidRPr="00A3057B">
              <w:rPr>
                <w:sz w:val="22"/>
                <w:szCs w:val="22"/>
                <w:lang w:val="uk-UA"/>
              </w:rPr>
              <w:t xml:space="preserve">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3057B">
              <w:rPr>
                <w:sz w:val="22"/>
                <w:szCs w:val="22"/>
                <w:lang w:val="uk-UA"/>
              </w:rPr>
              <w:t>коронавірусом</w:t>
            </w:r>
            <w:proofErr w:type="spellEnd"/>
            <w:r w:rsidRPr="00A3057B">
              <w:rPr>
                <w:sz w:val="22"/>
                <w:szCs w:val="22"/>
                <w:lang w:val="uk-UA"/>
              </w:rPr>
              <w:t xml:space="preserve"> SARS-CoV-2, та (або)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1A09A5" w:rsidRPr="00085D43" w:rsidRDefault="001A09A5" w:rsidP="00F93DF3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1A09A5" w:rsidTr="00F93DF3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0A4245" w:rsidRDefault="001A09A5" w:rsidP="00F93DF3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A55A77">
              <w:rPr>
                <w:b/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CD2DB6" w:rsidRDefault="001A09A5" w:rsidP="00F93DF3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</w:t>
            </w:r>
            <w:r>
              <w:rPr>
                <w:sz w:val="22"/>
                <w:szCs w:val="22"/>
                <w:lang w:eastAsia="ru-RU"/>
              </w:rPr>
              <w:t xml:space="preserve"> державної</w:t>
            </w:r>
            <w:r w:rsidRPr="00CD2DB6">
              <w:rPr>
                <w:sz w:val="22"/>
                <w:szCs w:val="22"/>
                <w:lang w:eastAsia="ru-RU"/>
              </w:rPr>
              <w:t xml:space="preserve"> служби:</w:t>
            </w:r>
          </w:p>
          <w:p w:rsidR="001A09A5" w:rsidRPr="00CD2DB6" w:rsidRDefault="001A09A5" w:rsidP="00F93DF3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>1) заяву із зазначенням основних мотивів щодо зайняття посади за формою згідно з </w:t>
            </w:r>
            <w:hyperlink r:id="rId5" w:anchor="n199" w:history="1">
              <w:r w:rsidRPr="00CD2DB6">
                <w:rPr>
                  <w:sz w:val="22"/>
                  <w:szCs w:val="22"/>
                  <w:lang w:eastAsia="ru-RU"/>
                </w:rPr>
                <w:t>додатком 1</w:t>
              </w:r>
            </w:hyperlink>
            <w:r>
              <w:rPr>
                <w:sz w:val="22"/>
                <w:szCs w:val="22"/>
                <w:lang w:eastAsia="ru-RU"/>
              </w:rPr>
              <w:t xml:space="preserve"> П</w:t>
            </w:r>
            <w:r w:rsidRPr="00CD2DB6">
              <w:rPr>
                <w:sz w:val="22"/>
                <w:szCs w:val="22"/>
                <w:lang w:eastAsia="ru-RU"/>
              </w:rPr>
              <w:t xml:space="preserve">орядку призначення на посади </w:t>
            </w:r>
            <w:r w:rsidRPr="00CD2DB6">
              <w:rPr>
                <w:sz w:val="22"/>
                <w:szCs w:val="22"/>
                <w:lang w:eastAsia="ru-RU"/>
              </w:rPr>
              <w:lastRenderedPageBreak/>
              <w:t xml:space="preserve">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CD2DB6">
              <w:rPr>
                <w:sz w:val="22"/>
                <w:szCs w:val="22"/>
                <w:lang w:eastAsia="ru-RU"/>
              </w:rPr>
              <w:t>коронавірусом</w:t>
            </w:r>
            <w:proofErr w:type="spellEnd"/>
            <w:r w:rsidRPr="00CD2DB6">
              <w:rPr>
                <w:sz w:val="22"/>
                <w:szCs w:val="22"/>
                <w:lang w:eastAsia="ru-RU"/>
              </w:rPr>
              <w:t xml:space="preserve"> SARS-CoV-2, зі змінами, (далі-Порядок);</w:t>
            </w:r>
          </w:p>
          <w:p w:rsidR="001A09A5" w:rsidRPr="00CD2DB6" w:rsidRDefault="001A09A5" w:rsidP="00F93DF3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>2) резюме за формою згідно з </w:t>
            </w:r>
            <w:hyperlink r:id="rId6" w:anchor="n1039" w:history="1">
              <w:r w:rsidRPr="00CD2DB6">
                <w:rPr>
                  <w:sz w:val="22"/>
                  <w:szCs w:val="22"/>
                  <w:lang w:eastAsia="ru-RU"/>
                </w:rPr>
                <w:t>додатком 2</w:t>
              </w:r>
            </w:hyperlink>
            <w:r>
              <w:rPr>
                <w:sz w:val="22"/>
                <w:szCs w:val="22"/>
                <w:lang w:eastAsia="ru-RU"/>
              </w:rPr>
              <w:t xml:space="preserve"> Порядку</w:t>
            </w:r>
            <w:r w:rsidRPr="00CD2DB6">
              <w:rPr>
                <w:sz w:val="22"/>
                <w:szCs w:val="22"/>
                <w:lang w:eastAsia="ru-RU"/>
              </w:rPr>
              <w:t>;</w:t>
            </w:r>
          </w:p>
          <w:p w:rsidR="001A09A5" w:rsidRPr="00CD2DB6" w:rsidRDefault="001A09A5" w:rsidP="00F93DF3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>3) заяву, в якій повідомляє що до неї не засто</w:t>
            </w:r>
            <w:r>
              <w:rPr>
                <w:sz w:val="22"/>
                <w:szCs w:val="22"/>
                <w:lang w:eastAsia="ru-RU"/>
              </w:rPr>
              <w:t>совуються заборони, визначені частиною третьою або четвертою</w:t>
            </w:r>
            <w:r w:rsidRPr="00CD2DB6">
              <w:rPr>
                <w:sz w:val="22"/>
                <w:szCs w:val="22"/>
                <w:lang w:eastAsia="ru-RU"/>
              </w:rPr>
              <w:t xml:space="preserve"> ст</w:t>
            </w:r>
            <w:r>
              <w:rPr>
                <w:sz w:val="22"/>
                <w:szCs w:val="22"/>
                <w:lang w:eastAsia="ru-RU"/>
              </w:rPr>
              <w:t xml:space="preserve">атті </w:t>
            </w:r>
            <w:r w:rsidRPr="00CD2DB6">
              <w:rPr>
                <w:sz w:val="22"/>
                <w:szCs w:val="22"/>
                <w:lang w:eastAsia="ru-RU"/>
              </w:rPr>
              <w:t>1 З</w:t>
            </w:r>
            <w:r>
              <w:rPr>
                <w:sz w:val="22"/>
                <w:szCs w:val="22"/>
                <w:lang w:eastAsia="ru-RU"/>
              </w:rPr>
              <w:t xml:space="preserve">акону </w:t>
            </w:r>
            <w:r w:rsidRPr="00CD2DB6">
              <w:rPr>
                <w:sz w:val="22"/>
                <w:szCs w:val="22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країни</w:t>
            </w:r>
            <w:r w:rsidRPr="00CD2DB6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CD2DB6">
              <w:rPr>
                <w:sz w:val="22"/>
                <w:szCs w:val="22"/>
                <w:lang w:eastAsia="ru-RU"/>
              </w:rPr>
              <w:t>Про очищення влади</w:t>
            </w:r>
            <w:r>
              <w:rPr>
                <w:sz w:val="22"/>
                <w:szCs w:val="22"/>
                <w:lang w:eastAsia="ru-RU"/>
              </w:rPr>
              <w:t>»,</w:t>
            </w:r>
            <w:r w:rsidRPr="00CD2DB6">
              <w:rPr>
                <w:sz w:val="22"/>
                <w:szCs w:val="22"/>
                <w:lang w:eastAsia="ru-RU"/>
              </w:rPr>
              <w:t xml:space="preserve"> та надає згоду на проходження перевірки та на оприлюднення відомостей стосовно неї відповідно до</w:t>
            </w:r>
            <w:r>
              <w:rPr>
                <w:sz w:val="22"/>
                <w:szCs w:val="22"/>
                <w:lang w:eastAsia="ru-RU"/>
              </w:rPr>
              <w:t xml:space="preserve"> зазначеного</w:t>
            </w:r>
            <w:r w:rsidRPr="00CD2DB6">
              <w:rPr>
                <w:sz w:val="22"/>
                <w:szCs w:val="22"/>
                <w:lang w:eastAsia="ru-RU"/>
              </w:rPr>
              <w:t xml:space="preserve"> Закону.</w:t>
            </w:r>
          </w:p>
          <w:p w:rsidR="001A09A5" w:rsidRPr="00CD2DB6" w:rsidRDefault="001A09A5" w:rsidP="00F93DF3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 xml:space="preserve">Додатки до заяви не є обов’язковими для подання. </w:t>
            </w:r>
          </w:p>
          <w:p w:rsidR="001A09A5" w:rsidRDefault="001A09A5" w:rsidP="00F93DF3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CD2DB6">
              <w:rPr>
                <w:sz w:val="22"/>
                <w:szCs w:val="22"/>
                <w:lang w:eastAsia="ru-RU"/>
              </w:rPr>
              <w:t>компетентностей</w:t>
            </w:r>
            <w:proofErr w:type="spellEnd"/>
            <w:r w:rsidRPr="00CD2DB6">
              <w:rPr>
                <w:sz w:val="22"/>
                <w:szCs w:val="22"/>
                <w:lang w:eastAsia="ru-RU"/>
              </w:rPr>
              <w:t>, репутації (характеристики</w:t>
            </w:r>
            <w:r>
              <w:rPr>
                <w:sz w:val="22"/>
                <w:szCs w:val="22"/>
                <w:lang w:eastAsia="ru-RU"/>
              </w:rPr>
              <w:t>, рекомендації тощо</w:t>
            </w:r>
            <w:r w:rsidRPr="00CD2DB6">
              <w:rPr>
                <w:sz w:val="22"/>
                <w:szCs w:val="22"/>
                <w:lang w:eastAsia="ru-RU"/>
              </w:rPr>
              <w:t>).</w:t>
            </w:r>
          </w:p>
          <w:p w:rsidR="001A09A5" w:rsidRPr="00CD2DB6" w:rsidRDefault="001A09A5" w:rsidP="00F93DF3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 xml:space="preserve">Строк подання інформації для участі у доборі – </w:t>
            </w:r>
            <w:r>
              <w:rPr>
                <w:sz w:val="22"/>
                <w:szCs w:val="22"/>
                <w:lang w:eastAsia="ru-RU"/>
              </w:rPr>
              <w:t>5</w:t>
            </w:r>
            <w:r w:rsidRPr="00CD2DB6">
              <w:rPr>
                <w:sz w:val="22"/>
                <w:szCs w:val="22"/>
                <w:lang w:eastAsia="ru-RU"/>
              </w:rPr>
              <w:t xml:space="preserve"> календарн</w:t>
            </w:r>
            <w:r>
              <w:rPr>
                <w:sz w:val="22"/>
                <w:szCs w:val="22"/>
              </w:rPr>
              <w:t>их</w:t>
            </w:r>
            <w:r w:rsidRPr="00CD2DB6">
              <w:rPr>
                <w:sz w:val="22"/>
                <w:szCs w:val="22"/>
                <w:lang w:eastAsia="ru-RU"/>
              </w:rPr>
              <w:t xml:space="preserve"> дні</w:t>
            </w:r>
            <w:r>
              <w:rPr>
                <w:sz w:val="22"/>
                <w:szCs w:val="22"/>
              </w:rPr>
              <w:t>в</w:t>
            </w:r>
            <w:r w:rsidRPr="00CD2DB6">
              <w:rPr>
                <w:sz w:val="22"/>
                <w:szCs w:val="22"/>
                <w:lang w:eastAsia="ru-RU"/>
              </w:rPr>
              <w:t xml:space="preserve"> з дня оприлюднення інформації про проведення добору.</w:t>
            </w:r>
          </w:p>
          <w:p w:rsidR="001A09A5" w:rsidRPr="00CD2DB6" w:rsidRDefault="001A09A5" w:rsidP="00F93DF3">
            <w:pPr>
              <w:jc w:val="both"/>
              <w:rPr>
                <w:sz w:val="22"/>
                <w:szCs w:val="22"/>
                <w:lang w:val="uk-UA"/>
              </w:rPr>
            </w:pPr>
            <w:r w:rsidRPr="00CD2DB6">
              <w:rPr>
                <w:sz w:val="22"/>
                <w:szCs w:val="22"/>
                <w:lang w:val="uk-UA"/>
              </w:rPr>
              <w:t>Кінцевий термін прийняття документів в електронному вигляді з накладанням кваліфікованого електронного підпису особи через Єдиний портал вакансій державної служби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 w:rsidRPr="00CD2DB6">
              <w:rPr>
                <w:sz w:val="22"/>
                <w:szCs w:val="22"/>
                <w:lang w:val="uk-UA"/>
              </w:rPr>
              <w:t xml:space="preserve"> </w:t>
            </w:r>
          </w:p>
          <w:p w:rsidR="001A09A5" w:rsidRPr="00CD2DB6" w:rsidRDefault="001A09A5" w:rsidP="00F93DF3">
            <w:pPr>
              <w:jc w:val="both"/>
              <w:rPr>
                <w:sz w:val="22"/>
                <w:szCs w:val="22"/>
                <w:lang w:val="uk-UA"/>
              </w:rPr>
            </w:pPr>
            <w:r w:rsidRPr="00CD2DB6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CD2DB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жовт</w:t>
            </w:r>
            <w:r w:rsidRPr="00CD2DB6">
              <w:rPr>
                <w:sz w:val="22"/>
                <w:szCs w:val="22"/>
                <w:lang w:val="uk-UA"/>
              </w:rPr>
              <w:t>ня 2020 року до 18-00 год.</w:t>
            </w:r>
          </w:p>
          <w:p w:rsidR="001A09A5" w:rsidRPr="00CD2DB6" w:rsidRDefault="001A09A5" w:rsidP="00F93DF3">
            <w:pPr>
              <w:pStyle w:val="a3"/>
              <w:rPr>
                <w:sz w:val="22"/>
                <w:szCs w:val="22"/>
              </w:rPr>
            </w:pPr>
          </w:p>
          <w:p w:rsidR="001A09A5" w:rsidRPr="00CD2DB6" w:rsidRDefault="001A09A5" w:rsidP="00F93DF3">
            <w:pPr>
              <w:pStyle w:val="a3"/>
              <w:rPr>
                <w:sz w:val="22"/>
                <w:szCs w:val="22"/>
              </w:rPr>
            </w:pPr>
            <w:r w:rsidRPr="00CD2DB6">
              <w:rPr>
                <w:sz w:val="22"/>
                <w:szCs w:val="22"/>
              </w:rPr>
              <w:t xml:space="preserve">Адресат: </w:t>
            </w:r>
            <w:r>
              <w:rPr>
                <w:sz w:val="22"/>
                <w:szCs w:val="22"/>
              </w:rPr>
              <w:t>Г</w:t>
            </w:r>
            <w:r w:rsidRPr="00CD2DB6">
              <w:rPr>
                <w:sz w:val="22"/>
                <w:szCs w:val="22"/>
              </w:rPr>
              <w:t xml:space="preserve">осподарський суд </w:t>
            </w:r>
            <w:r>
              <w:rPr>
                <w:sz w:val="22"/>
                <w:szCs w:val="22"/>
              </w:rPr>
              <w:t>Рівнен</w:t>
            </w:r>
            <w:r w:rsidRPr="00CD2DB6">
              <w:rPr>
                <w:sz w:val="22"/>
                <w:szCs w:val="22"/>
              </w:rPr>
              <w:t xml:space="preserve">ської області </w:t>
            </w:r>
          </w:p>
          <w:p w:rsidR="001A09A5" w:rsidRPr="00CD2DB6" w:rsidRDefault="001A09A5" w:rsidP="00F93DF3">
            <w:pPr>
              <w:pStyle w:val="a3"/>
              <w:rPr>
                <w:sz w:val="22"/>
                <w:szCs w:val="22"/>
              </w:rPr>
            </w:pPr>
            <w:r w:rsidRPr="00CD2DB6">
              <w:rPr>
                <w:sz w:val="22"/>
                <w:szCs w:val="22"/>
              </w:rPr>
              <w:t xml:space="preserve">(адреса: </w:t>
            </w:r>
            <w:r>
              <w:rPr>
                <w:sz w:val="22"/>
                <w:szCs w:val="22"/>
              </w:rPr>
              <w:t>33013</w:t>
            </w:r>
            <w:r w:rsidRPr="00CD2DB6">
              <w:rPr>
                <w:sz w:val="22"/>
                <w:szCs w:val="22"/>
              </w:rPr>
              <w:t xml:space="preserve">, м. </w:t>
            </w:r>
            <w:r>
              <w:rPr>
                <w:sz w:val="22"/>
                <w:szCs w:val="22"/>
              </w:rPr>
              <w:t>Рівне</w:t>
            </w:r>
            <w:r w:rsidRPr="00CD2D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вулиця Набережна, 26-А</w:t>
            </w:r>
            <w:r w:rsidRPr="00CD2DB6">
              <w:rPr>
                <w:sz w:val="22"/>
                <w:szCs w:val="22"/>
              </w:rPr>
              <w:t>)</w:t>
            </w:r>
          </w:p>
          <w:p w:rsidR="001A09A5" w:rsidRPr="00085D43" w:rsidRDefault="001A09A5" w:rsidP="00F93DF3">
            <w:pPr>
              <w:pStyle w:val="rvps2"/>
              <w:spacing w:before="0" w:beforeAutospacing="0" w:after="0" w:afterAutospacing="0"/>
              <w:ind w:right="95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A09A5" w:rsidRPr="00196BC4" w:rsidTr="00F93DF3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0A4245" w:rsidRDefault="001A09A5" w:rsidP="00F93DF3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85D43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Прізвище, ім`я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A5" w:rsidRPr="00482640" w:rsidRDefault="001A09A5" w:rsidP="00F93DF3">
            <w:pPr>
              <w:pStyle w:val="a7"/>
              <w:spacing w:before="0"/>
              <w:ind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2640">
              <w:rPr>
                <w:rFonts w:ascii="Times New Roman" w:eastAsia="Times New Roman" w:hAnsi="Times New Roman"/>
                <w:sz w:val="22"/>
                <w:szCs w:val="22"/>
              </w:rPr>
              <w:t>Шпортун</w:t>
            </w:r>
            <w:proofErr w:type="spellEnd"/>
            <w:r w:rsidRPr="00482640">
              <w:rPr>
                <w:rFonts w:ascii="Times New Roman" w:eastAsia="Times New Roman" w:hAnsi="Times New Roman"/>
                <w:sz w:val="22"/>
                <w:szCs w:val="22"/>
              </w:rPr>
              <w:t xml:space="preserve"> Антоніна Віталіївна, </w:t>
            </w:r>
          </w:p>
          <w:p w:rsidR="001A09A5" w:rsidRPr="00482640" w:rsidRDefault="001A09A5" w:rsidP="00F93DF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82640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482640">
              <w:rPr>
                <w:sz w:val="22"/>
                <w:szCs w:val="22"/>
                <w:lang w:val="uk-UA"/>
              </w:rPr>
              <w:t>: (0362) 26-65-15</w:t>
            </w:r>
          </w:p>
          <w:p w:rsidR="001A09A5" w:rsidRPr="00482640" w:rsidRDefault="001A09A5" w:rsidP="00F93DF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82640">
              <w:rPr>
                <w:sz w:val="22"/>
                <w:szCs w:val="22"/>
                <w:lang w:val="uk-UA"/>
              </w:rPr>
              <w:t>email</w:t>
            </w:r>
            <w:proofErr w:type="spellEnd"/>
            <w:r w:rsidRPr="00482640">
              <w:rPr>
                <w:sz w:val="22"/>
                <w:szCs w:val="22"/>
                <w:lang w:val="uk-UA"/>
              </w:rPr>
              <w:t>:</w:t>
            </w:r>
            <w:r w:rsidRPr="001A09A5">
              <w:rPr>
                <w:lang w:val="uk-UA"/>
              </w:rPr>
              <w:t xml:space="preserve"> </w:t>
            </w:r>
            <w:hyperlink r:id="rId7" w:history="1">
              <w:r w:rsidRPr="00482640">
                <w:rPr>
                  <w:lang w:val="uk-UA"/>
                </w:rPr>
                <w:t>kadry@rv.arbitr.gov.ua</w:t>
              </w:r>
            </w:hyperlink>
          </w:p>
          <w:p w:rsidR="001A09A5" w:rsidRPr="001A09A5" w:rsidRDefault="001A09A5" w:rsidP="00F93DF3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1A09A5" w:rsidTr="00F93D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1A09A5" w:rsidTr="00F93DF3">
        <w:trPr>
          <w:trHeight w:val="3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0A4245" w:rsidRDefault="001A09A5" w:rsidP="00F93DF3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Освіта  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Вища юридична або економічна освіта, не нижче ступеня молодшого бакалавра або бакалавра</w:t>
            </w:r>
          </w:p>
        </w:tc>
      </w:tr>
      <w:tr w:rsidR="001A09A5" w:rsidTr="00F93DF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0A4245" w:rsidRDefault="001A09A5" w:rsidP="00F93DF3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Досвід роботи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вимог до досвіду роботи</w:t>
            </w:r>
          </w:p>
        </w:tc>
      </w:tr>
      <w:tr w:rsidR="001A09A5" w:rsidTr="00F93DF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0A4245" w:rsidRDefault="001A09A5" w:rsidP="00F93DF3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bookmarkEnd w:id="0"/>
      <w:tr w:rsidR="001A09A5" w:rsidTr="00F93DF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0A4245" w:rsidRDefault="001A09A5" w:rsidP="00F93DF3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Знання законодавства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9"/>
              <w:tabs>
                <w:tab w:val="left" w:pos="100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Конституція України;</w:t>
            </w:r>
          </w:p>
          <w:p w:rsidR="001A09A5" w:rsidRDefault="001A09A5" w:rsidP="00F93DF3">
            <w:pPr>
              <w:pStyle w:val="a9"/>
              <w:tabs>
                <w:tab w:val="left" w:pos="106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Закону України «Про державну службу»;</w:t>
            </w:r>
          </w:p>
          <w:p w:rsidR="001A09A5" w:rsidRDefault="001A09A5" w:rsidP="00F93DF3">
            <w:pPr>
              <w:pStyle w:val="a9"/>
              <w:tabs>
                <w:tab w:val="left" w:pos="110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Закону України «Про запобігання корупції».</w:t>
            </w:r>
          </w:p>
        </w:tc>
      </w:tr>
      <w:tr w:rsidR="001A09A5" w:rsidTr="00F93DF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Default="001A09A5" w:rsidP="00F93DF3">
            <w:pPr>
              <w:pStyle w:val="a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0A4245" w:rsidRDefault="001A09A5" w:rsidP="00F93DF3">
            <w:pPr>
              <w:pStyle w:val="a9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A4245">
              <w:rPr>
                <w:b/>
                <w:color w:val="000000"/>
                <w:sz w:val="22"/>
                <w:szCs w:val="22"/>
                <w:lang w:eastAsia="ru-RU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9A5" w:rsidRPr="00B11CC1" w:rsidRDefault="001A09A5" w:rsidP="00F93DF3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1CC1">
              <w:rPr>
                <w:sz w:val="22"/>
                <w:szCs w:val="22"/>
              </w:rPr>
              <w:t>1) Закону України «Про судоустрій і статус суддів»;</w:t>
            </w:r>
          </w:p>
          <w:p w:rsidR="001A09A5" w:rsidRDefault="001A09A5" w:rsidP="00F93DF3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1CC1">
              <w:rPr>
                <w:sz w:val="22"/>
                <w:szCs w:val="22"/>
              </w:rPr>
              <w:t>2) Закону України «Про публічні закупівлі»;</w:t>
            </w:r>
          </w:p>
          <w:p w:rsidR="001A09A5" w:rsidRPr="00B11CC1" w:rsidRDefault="001A09A5" w:rsidP="00F93DF3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Бюджетний кодекс України</w:t>
            </w:r>
          </w:p>
          <w:p w:rsidR="001A09A5" w:rsidRPr="00B11CC1" w:rsidRDefault="001A09A5" w:rsidP="00F93DF3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11CC1">
              <w:rPr>
                <w:sz w:val="22"/>
                <w:szCs w:val="22"/>
              </w:rPr>
              <w:t>) Закону України «Про доступ до публічної інформації»;</w:t>
            </w:r>
          </w:p>
          <w:p w:rsidR="001A09A5" w:rsidRPr="00B11CC1" w:rsidRDefault="001A09A5" w:rsidP="00F93DF3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11CC1">
              <w:rPr>
                <w:sz w:val="22"/>
                <w:szCs w:val="22"/>
              </w:rPr>
              <w:t>) Закону України «Про звернення громадян»;</w:t>
            </w:r>
          </w:p>
          <w:p w:rsidR="001A09A5" w:rsidRPr="00B11CC1" w:rsidRDefault="001A09A5" w:rsidP="00F93DF3">
            <w:pPr>
              <w:pStyle w:val="a9"/>
              <w:tabs>
                <w:tab w:val="left" w:pos="279"/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B11CC1">
              <w:rPr>
                <w:sz w:val="22"/>
                <w:szCs w:val="22"/>
              </w:rPr>
              <w:t>Інші нормативно</w:t>
            </w:r>
            <w:r>
              <w:rPr>
                <w:sz w:val="22"/>
                <w:szCs w:val="22"/>
              </w:rPr>
              <w:t xml:space="preserve"> – </w:t>
            </w:r>
            <w:r w:rsidRPr="00B11CC1">
              <w:rPr>
                <w:sz w:val="22"/>
                <w:szCs w:val="22"/>
              </w:rPr>
              <w:t>правові акти, що стосуються процедур державних закупівель</w:t>
            </w:r>
            <w:r>
              <w:rPr>
                <w:sz w:val="22"/>
                <w:szCs w:val="22"/>
              </w:rPr>
              <w:t xml:space="preserve"> та взяття на облік бюджетних зобов’язань</w:t>
            </w:r>
            <w:r w:rsidRPr="00B11CC1">
              <w:rPr>
                <w:sz w:val="22"/>
                <w:szCs w:val="22"/>
              </w:rPr>
              <w:t>.</w:t>
            </w:r>
          </w:p>
          <w:p w:rsidR="001A09A5" w:rsidRDefault="001A09A5" w:rsidP="00F93DF3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A09A5" w:rsidTr="00F93DF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A5" w:rsidRPr="008F3C6D" w:rsidRDefault="001A09A5" w:rsidP="00F93DF3">
            <w:pPr>
              <w:pStyle w:val="a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A5" w:rsidRPr="000A4245" w:rsidRDefault="001A09A5" w:rsidP="00F93DF3">
            <w:pPr>
              <w:pStyle w:val="a9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A5" w:rsidRPr="00B11CC1" w:rsidRDefault="001A09A5" w:rsidP="00F93DF3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1A09A5" w:rsidRDefault="001A09A5" w:rsidP="001A09A5">
      <w:pPr>
        <w:rPr>
          <w:lang w:val="uk-UA"/>
        </w:rPr>
      </w:pPr>
    </w:p>
    <w:p w:rsidR="001A09A5" w:rsidRDefault="001A09A5" w:rsidP="001A09A5">
      <w:pPr>
        <w:rPr>
          <w:lang w:val="uk-UA"/>
        </w:rPr>
      </w:pPr>
    </w:p>
    <w:p w:rsidR="001A09A5" w:rsidRDefault="001A09A5" w:rsidP="001A09A5">
      <w:pPr>
        <w:rPr>
          <w:lang w:val="uk-UA"/>
        </w:rPr>
      </w:pPr>
    </w:p>
    <w:p w:rsidR="00233617" w:rsidRPr="001A09A5" w:rsidRDefault="00233617">
      <w:pPr>
        <w:rPr>
          <w:lang w:val="uk-UA"/>
        </w:rPr>
      </w:pPr>
    </w:p>
    <w:sectPr w:rsidR="00233617" w:rsidRPr="001A0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5"/>
    <w:rsid w:val="00196BC4"/>
    <w:rsid w:val="001A09A5"/>
    <w:rsid w:val="001A296E"/>
    <w:rsid w:val="002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9A5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1A0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A09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A09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7">
    <w:name w:val="rvps7"/>
    <w:basedOn w:val="a"/>
    <w:rsid w:val="001A09A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1A09A5"/>
    <w:rPr>
      <w:rFonts w:cs="Times New Roman"/>
    </w:rPr>
  </w:style>
  <w:style w:type="paragraph" w:customStyle="1" w:styleId="a7">
    <w:name w:val="Нормальний текст"/>
    <w:basedOn w:val="a"/>
    <w:rsid w:val="001A09A5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8">
    <w:name w:val="Назва документа"/>
    <w:basedOn w:val="a"/>
    <w:next w:val="a7"/>
    <w:rsid w:val="001A09A5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1A09A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1A09A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1A2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96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9A5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1A09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A09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A09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7">
    <w:name w:val="rvps7"/>
    <w:basedOn w:val="a"/>
    <w:rsid w:val="001A09A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1A09A5"/>
    <w:rPr>
      <w:rFonts w:cs="Times New Roman"/>
    </w:rPr>
  </w:style>
  <w:style w:type="paragraph" w:customStyle="1" w:styleId="a7">
    <w:name w:val="Нормальний текст"/>
    <w:basedOn w:val="a"/>
    <w:rsid w:val="001A09A5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8">
    <w:name w:val="Назва документа"/>
    <w:basedOn w:val="a"/>
    <w:next w:val="a7"/>
    <w:rsid w:val="001A09A5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1A09A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1A09A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1A29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96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@rv.arbit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3499</Words>
  <Characters>1995</Characters>
  <Application>Microsoft Office Word</Application>
  <DocSecurity>0</DocSecurity>
  <Lines>16</Lines>
  <Paragraphs>10</Paragraphs>
  <ScaleCrop>false</ScaleCrop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2020-10-12T10:17:00Z</cp:lastPrinted>
  <dcterms:created xsi:type="dcterms:W3CDTF">2020-10-12T10:01:00Z</dcterms:created>
  <dcterms:modified xsi:type="dcterms:W3CDTF">2020-10-12T10:26:00Z</dcterms:modified>
</cp:coreProperties>
</file>